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E4F" w:rsidRDefault="008F5E4F" w:rsidP="008F5E4F">
      <w:pPr>
        <w:pStyle w:val="Ttulo"/>
        <w:rPr>
          <w:rFonts w:ascii="Arial" w:hAnsi="Arial" w:cs="Arial"/>
          <w:bCs/>
          <w:sz w:val="32"/>
        </w:rPr>
      </w:pPr>
    </w:p>
    <w:p w:rsidR="008F5E4F" w:rsidRDefault="008F5E4F" w:rsidP="008F5E4F">
      <w:pPr>
        <w:pStyle w:val="Ttulo"/>
        <w:rPr>
          <w:rFonts w:ascii="Arial" w:hAnsi="Arial" w:cs="Arial"/>
        </w:rPr>
      </w:pPr>
    </w:p>
    <w:p w:rsidR="00AD1E93" w:rsidRPr="0035301E" w:rsidRDefault="00BB7990" w:rsidP="00AD1E93">
      <w:pPr>
        <w:pStyle w:val="Ttulo"/>
        <w:rPr>
          <w:rFonts w:ascii="Segoe Print" w:hAnsi="Segoe Print" w:cs="Arial"/>
        </w:rPr>
      </w:pPr>
      <w:r w:rsidRPr="0035301E">
        <w:rPr>
          <w:rFonts w:ascii="Segoe Print" w:hAnsi="Segoe Print" w:cs="Arial"/>
          <w:sz w:val="24"/>
          <w:szCs w:val="24"/>
        </w:rPr>
        <w:t xml:space="preserve">TERCER </w:t>
      </w:r>
      <w:r w:rsidR="00AD1E93" w:rsidRPr="0035301E">
        <w:rPr>
          <w:rFonts w:ascii="Segoe Print" w:hAnsi="Segoe Print" w:cs="Arial"/>
          <w:sz w:val="24"/>
          <w:szCs w:val="24"/>
        </w:rPr>
        <w:t xml:space="preserve"> PERIODO</w:t>
      </w:r>
    </w:p>
    <w:p w:rsidR="00AD1E93" w:rsidRPr="0035301E" w:rsidRDefault="00AD1E93" w:rsidP="00AD1E93">
      <w:pPr>
        <w:pStyle w:val="Ttulo"/>
        <w:rPr>
          <w:rFonts w:ascii="Segoe Print" w:hAnsi="Segoe Print" w:cs="Arial"/>
          <w:sz w:val="24"/>
          <w:szCs w:val="24"/>
        </w:rPr>
      </w:pPr>
    </w:p>
    <w:p w:rsidR="00AD1E93" w:rsidRPr="0035301E" w:rsidRDefault="00BB7990" w:rsidP="00AD1E93">
      <w:pPr>
        <w:pStyle w:val="Ttulo"/>
        <w:rPr>
          <w:rFonts w:ascii="Segoe Print" w:hAnsi="Segoe Print" w:cs="Arial"/>
          <w:sz w:val="24"/>
          <w:szCs w:val="24"/>
        </w:rPr>
      </w:pPr>
      <w:r w:rsidRPr="0035301E">
        <w:rPr>
          <w:rFonts w:ascii="Segoe Print" w:hAnsi="Segoe Print" w:cs="Arial"/>
          <w:sz w:val="24"/>
          <w:szCs w:val="24"/>
        </w:rPr>
        <w:t>RECUPERACIÓN QUÍMICA GRADO DECIMO</w:t>
      </w:r>
    </w:p>
    <w:p w:rsidR="00AD1E93" w:rsidRPr="0035301E" w:rsidRDefault="00AD1E93" w:rsidP="00AD1E93">
      <w:pPr>
        <w:pStyle w:val="Ttulo"/>
        <w:rPr>
          <w:rFonts w:ascii="Segoe Print" w:hAnsi="Segoe Print" w:cs="Arial"/>
          <w:sz w:val="24"/>
          <w:szCs w:val="24"/>
        </w:rPr>
      </w:pPr>
    </w:p>
    <w:p w:rsidR="008F5E4F" w:rsidRDefault="008F5E4F" w:rsidP="008F5E4F">
      <w:pPr>
        <w:pStyle w:val="Prrafodelista"/>
        <w:numPr>
          <w:ilvl w:val="0"/>
          <w:numId w:val="1"/>
        </w:numPr>
        <w:spacing w:after="0" w:line="240" w:lineRule="auto"/>
        <w:jc w:val="both"/>
      </w:pPr>
      <w:r>
        <w:t>El trabajo debe ser entregado</w:t>
      </w:r>
      <w:r w:rsidR="00BB7990">
        <w:t xml:space="preserve"> el  primer </w:t>
      </w:r>
      <w:r w:rsidR="0035301E">
        <w:t>día</w:t>
      </w:r>
      <w:r w:rsidR="00BB7990">
        <w:t xml:space="preserve"> de la semana de recuperaciones,</w:t>
      </w:r>
      <w:r>
        <w:t xml:space="preserve"> al inicio d</w:t>
      </w:r>
      <w:r w:rsidR="00BB7990">
        <w:t xml:space="preserve">e la jornada. </w:t>
      </w:r>
    </w:p>
    <w:p w:rsidR="008F5E4F" w:rsidRDefault="008F5E4F" w:rsidP="008F5E4F">
      <w:pPr>
        <w:pStyle w:val="Prrafodelista"/>
        <w:numPr>
          <w:ilvl w:val="0"/>
          <w:numId w:val="1"/>
        </w:numPr>
        <w:spacing w:after="0" w:line="240" w:lineRule="auto"/>
        <w:jc w:val="both"/>
      </w:pPr>
      <w:r>
        <w:t>Debe</w:t>
      </w:r>
      <w:r w:rsidR="00BB7990">
        <w:t xml:space="preserve"> ser entregado en hojas de cuadernillo </w:t>
      </w:r>
      <w:proofErr w:type="gramStart"/>
      <w:r w:rsidR="00BB7990">
        <w:t xml:space="preserve">cuadriculado </w:t>
      </w:r>
      <w:r>
        <w:rPr>
          <w:b/>
        </w:rPr>
        <w:t>,</w:t>
      </w:r>
      <w:proofErr w:type="gramEnd"/>
      <w:r>
        <w:rPr>
          <w:b/>
        </w:rPr>
        <w:t xml:space="preserve"> HECHO A MANO</w:t>
      </w:r>
      <w:r>
        <w:t xml:space="preserve"> y deben anotar al final del trabajo la bibliografía utilizada.</w:t>
      </w:r>
    </w:p>
    <w:p w:rsidR="008F5E4F" w:rsidRDefault="008F5E4F" w:rsidP="008F5E4F">
      <w:pPr>
        <w:pStyle w:val="Prrafodelista"/>
        <w:numPr>
          <w:ilvl w:val="0"/>
          <w:numId w:val="1"/>
        </w:numPr>
        <w:spacing w:after="0" w:line="240" w:lineRule="auto"/>
        <w:jc w:val="both"/>
      </w:pPr>
      <w:r>
        <w:t>Se recuerda que el t</w:t>
      </w:r>
      <w:r w:rsidR="00BB7990">
        <w:t>rabajo tiene un porcentaje del 4</w:t>
      </w:r>
      <w:r>
        <w:t>0% y la sustentación, la cual será una eval</w:t>
      </w:r>
      <w:r w:rsidR="00BB7990">
        <w:t>uación tiene un porcentaje del 6</w:t>
      </w:r>
      <w:r>
        <w:t>0%.</w:t>
      </w:r>
    </w:p>
    <w:p w:rsidR="008F5E4F" w:rsidRDefault="008F5E4F" w:rsidP="008F5E4F">
      <w:pPr>
        <w:pStyle w:val="Prrafodelista"/>
        <w:numPr>
          <w:ilvl w:val="0"/>
          <w:numId w:val="1"/>
        </w:numPr>
        <w:spacing w:after="0" w:line="240" w:lineRule="auto"/>
        <w:jc w:val="both"/>
      </w:pPr>
      <w:r>
        <w:t>La sustentación será en la clase.</w:t>
      </w:r>
    </w:p>
    <w:p w:rsidR="008F5E4F" w:rsidRDefault="00BB7990" w:rsidP="00BB7990">
      <w:pPr>
        <w:pStyle w:val="Prrafodelista"/>
        <w:numPr>
          <w:ilvl w:val="0"/>
          <w:numId w:val="1"/>
        </w:numPr>
        <w:spacing w:after="0" w:line="240" w:lineRule="auto"/>
        <w:jc w:val="both"/>
      </w:pPr>
      <w:r w:rsidRPr="00BB7990">
        <w:rPr>
          <w:b/>
        </w:rPr>
        <w:t>Causales para rechazar el taller</w:t>
      </w:r>
      <w:r>
        <w:t>: Presentarlo de manera incompleta, presentarlo con evidencia de copia del taller de otro compañero. Presentarlo como</w:t>
      </w:r>
      <w:r w:rsidR="003C43B3">
        <w:t>”</w:t>
      </w:r>
      <w:r>
        <w:t xml:space="preserve"> </w:t>
      </w:r>
      <w:proofErr w:type="spellStart"/>
      <w:r>
        <w:t>copy</w:t>
      </w:r>
      <w:proofErr w:type="spellEnd"/>
      <w:r>
        <w:t xml:space="preserve"> pegue de google</w:t>
      </w:r>
      <w:r w:rsidR="003C43B3">
        <w:t>”</w:t>
      </w:r>
    </w:p>
    <w:p w:rsidR="003C43B3" w:rsidRPr="0035301E" w:rsidRDefault="003C43B3" w:rsidP="003C43B3">
      <w:pPr>
        <w:spacing w:after="0" w:line="240" w:lineRule="auto"/>
        <w:ind w:left="360"/>
        <w:jc w:val="both"/>
        <w:rPr>
          <w:rFonts w:ascii="Segoe Print" w:hAnsi="Segoe Print"/>
          <w:b/>
          <w:sz w:val="24"/>
          <w:szCs w:val="24"/>
        </w:rPr>
      </w:pPr>
    </w:p>
    <w:p w:rsidR="003C43B3" w:rsidRDefault="003C43B3" w:rsidP="003C43B3">
      <w:pPr>
        <w:pStyle w:val="Ttulo1"/>
        <w:jc w:val="both"/>
        <w:rPr>
          <w:rFonts w:ascii="Algerian" w:hAnsi="Algerian"/>
          <w:sz w:val="36"/>
          <w:szCs w:val="36"/>
        </w:rPr>
        <w:sectPr w:rsidR="003C43B3" w:rsidSect="00D137B1">
          <w:type w:val="continuous"/>
          <w:pgSz w:w="11906" w:h="16838"/>
          <w:pgMar w:top="1417" w:right="1701" w:bottom="1417" w:left="1701" w:header="708" w:footer="708" w:gutter="0"/>
          <w:cols w:space="708"/>
          <w:docGrid w:linePitch="360"/>
        </w:sectPr>
      </w:pPr>
      <w:bookmarkStart w:id="0" w:name="_GoBack"/>
      <w:bookmarkEnd w:id="0"/>
    </w:p>
    <w:p w:rsidR="003C43B3" w:rsidRPr="004D4697" w:rsidRDefault="003C43B3" w:rsidP="003C43B3">
      <w:pPr>
        <w:pStyle w:val="NormalWeb"/>
        <w:jc w:val="both"/>
        <w:rPr>
          <w:rFonts w:ascii="Segoe Print" w:hAnsi="Segoe Print"/>
        </w:rPr>
      </w:pPr>
      <w:r w:rsidRPr="004D4697">
        <w:rPr>
          <w:rFonts w:ascii="Segoe Print" w:hAnsi="Segoe Print"/>
          <w:b/>
        </w:rPr>
        <w:lastRenderedPageBreak/>
        <w:t>FUNDAMENTACION TEORICA</w:t>
      </w:r>
    </w:p>
    <w:p w:rsidR="003C43B3" w:rsidRDefault="003C43B3" w:rsidP="003C43B3">
      <w:pPr>
        <w:pStyle w:val="NormalWeb"/>
        <w:jc w:val="both"/>
        <w:rPr>
          <w:rFonts w:ascii="Arial Narrow" w:hAnsi="Arial Narrow"/>
          <w:lang w:val="es-ES"/>
        </w:rPr>
      </w:pPr>
      <w:r w:rsidRPr="004D482A">
        <w:rPr>
          <w:rFonts w:ascii="Arial Narrow" w:hAnsi="Arial Narrow"/>
          <w:lang w:val="es-ES"/>
        </w:rPr>
        <w:t xml:space="preserve">Para iniciar el estudio de la </w:t>
      </w:r>
      <w:r w:rsidRPr="004D482A">
        <w:rPr>
          <w:rFonts w:ascii="Arial Narrow" w:hAnsi="Arial Narrow"/>
          <w:b/>
          <w:bCs/>
          <w:lang w:val="es-ES"/>
        </w:rPr>
        <w:t>nomenclatura</w:t>
      </w:r>
      <w:r w:rsidRPr="004D482A">
        <w:rPr>
          <w:rFonts w:ascii="Arial Narrow" w:hAnsi="Arial Narrow"/>
          <w:lang w:val="es-ES"/>
        </w:rPr>
        <w:t xml:space="preserve"> es necesario distinguir primero entre </w:t>
      </w:r>
      <w:hyperlink r:id="rId6" w:tooltip="Compuesto orgánico" w:history="1">
        <w:r w:rsidRPr="004D482A">
          <w:rPr>
            <w:rStyle w:val="Hipervnculo"/>
            <w:rFonts w:ascii="Arial Narrow" w:eastAsia="Calibri" w:hAnsi="Arial Narrow"/>
          </w:rPr>
          <w:t>compuestos orgánicos</w:t>
        </w:r>
      </w:hyperlink>
      <w:r w:rsidRPr="004D482A">
        <w:rPr>
          <w:rFonts w:ascii="Arial Narrow" w:hAnsi="Arial Narrow"/>
          <w:lang w:val="es-ES"/>
        </w:rPr>
        <w:t xml:space="preserve"> e </w:t>
      </w:r>
      <w:hyperlink r:id="rId7" w:tooltip="Compuesto inorgánico" w:history="1">
        <w:r w:rsidRPr="004D482A">
          <w:rPr>
            <w:rStyle w:val="Hipervnculo"/>
            <w:rFonts w:ascii="Arial Narrow" w:eastAsia="Calibri" w:hAnsi="Arial Narrow"/>
          </w:rPr>
          <w:t>inorgánicos</w:t>
        </w:r>
      </w:hyperlink>
      <w:r>
        <w:rPr>
          <w:rFonts w:ascii="Arial Narrow" w:hAnsi="Arial Narrow"/>
          <w:lang w:val="es-ES"/>
        </w:rPr>
        <w:t xml:space="preserve">. </w:t>
      </w:r>
      <w:r w:rsidRPr="004D482A">
        <w:rPr>
          <w:rFonts w:ascii="Arial Narrow" w:hAnsi="Arial Narrow"/>
          <w:lang w:val="es-ES"/>
        </w:rPr>
        <w:t xml:space="preserve">Éstos se nombran según las reglas establecidas por la </w:t>
      </w:r>
      <w:hyperlink r:id="rId8" w:tooltip="IUPAC" w:history="1">
        <w:r w:rsidRPr="004D482A">
          <w:rPr>
            <w:rStyle w:val="Hipervnculo"/>
            <w:rFonts w:ascii="Arial Narrow" w:eastAsia="Calibri" w:hAnsi="Arial Narrow"/>
          </w:rPr>
          <w:t>IUPAC</w:t>
        </w:r>
      </w:hyperlink>
      <w:r w:rsidRPr="004D482A">
        <w:rPr>
          <w:rFonts w:ascii="Arial Narrow" w:hAnsi="Arial Narrow"/>
          <w:lang w:val="es-ES"/>
        </w:rPr>
        <w:t xml:space="preserve"> (</w:t>
      </w:r>
      <w:hyperlink r:id="rId9" w:tooltip="IUPAC" w:history="1">
        <w:r w:rsidRPr="004D482A">
          <w:rPr>
            <w:rStyle w:val="Hipervnculo"/>
            <w:rFonts w:ascii="Arial Narrow" w:eastAsia="Calibri" w:hAnsi="Arial Narrow"/>
          </w:rPr>
          <w:t>Unión Internacional de Química Pura y Aplicada</w:t>
        </w:r>
      </w:hyperlink>
      <w:r w:rsidRPr="004D482A">
        <w:rPr>
          <w:rFonts w:ascii="Arial Narrow" w:hAnsi="Arial Narrow"/>
          <w:lang w:val="es-ES"/>
        </w:rPr>
        <w:t>).</w:t>
      </w:r>
    </w:p>
    <w:p w:rsidR="003C43B3" w:rsidRPr="004D482A" w:rsidRDefault="003C43B3" w:rsidP="003C43B3">
      <w:pPr>
        <w:pStyle w:val="NormalWeb"/>
        <w:jc w:val="both"/>
        <w:rPr>
          <w:rFonts w:ascii="Arial Narrow" w:hAnsi="Arial Narrow"/>
          <w:lang w:val="es-ES"/>
        </w:rPr>
      </w:pPr>
      <w:r w:rsidRPr="004D482A">
        <w:rPr>
          <w:rFonts w:ascii="Arial Narrow" w:hAnsi="Arial Narrow"/>
          <w:lang w:val="es-ES"/>
        </w:rPr>
        <w:t xml:space="preserve">Los compuestos inorgánicos se clasifican según la </w:t>
      </w:r>
      <w:hyperlink r:id="rId10" w:tooltip="Grupo funcional" w:history="1">
        <w:r w:rsidRPr="004D482A">
          <w:rPr>
            <w:rStyle w:val="Hipervnculo"/>
            <w:rFonts w:ascii="Arial Narrow" w:eastAsia="Calibri" w:hAnsi="Arial Narrow"/>
          </w:rPr>
          <w:t>función química</w:t>
        </w:r>
      </w:hyperlink>
      <w:r w:rsidRPr="004D482A">
        <w:rPr>
          <w:rFonts w:ascii="Arial Narrow" w:hAnsi="Arial Narrow"/>
          <w:lang w:val="es-ES"/>
        </w:rPr>
        <w:t xml:space="preserve"> que contengan y por el número de </w:t>
      </w:r>
      <w:hyperlink r:id="rId11" w:tooltip="Elemento químico" w:history="1">
        <w:r w:rsidRPr="004D482A">
          <w:rPr>
            <w:rStyle w:val="Hipervnculo"/>
            <w:rFonts w:ascii="Arial Narrow" w:eastAsia="Calibri" w:hAnsi="Arial Narrow"/>
          </w:rPr>
          <w:t>elementos químicos</w:t>
        </w:r>
      </w:hyperlink>
      <w:r w:rsidRPr="004D482A">
        <w:rPr>
          <w:rFonts w:ascii="Arial Narrow" w:hAnsi="Arial Narrow"/>
          <w:lang w:val="es-ES"/>
        </w:rPr>
        <w:t xml:space="preserve"> que los forman, con reglas de nomenclatura particulares para cada grupo. Una función química es la tendencia de una sustancia a reaccionar de manera semejante en presencia de otra. Las principales funciones químicas </w:t>
      </w:r>
      <w:r>
        <w:rPr>
          <w:rFonts w:ascii="Arial Narrow" w:hAnsi="Arial Narrow"/>
          <w:lang w:val="es-ES"/>
        </w:rPr>
        <w:t xml:space="preserve">en compuestos inorgánicos </w:t>
      </w:r>
      <w:r w:rsidRPr="004D482A">
        <w:rPr>
          <w:rFonts w:ascii="Arial Narrow" w:hAnsi="Arial Narrow"/>
          <w:lang w:val="es-ES"/>
        </w:rPr>
        <w:t xml:space="preserve">son: </w:t>
      </w:r>
      <w:hyperlink r:id="rId12" w:tooltip="Óxido" w:history="1">
        <w:r w:rsidRPr="004D482A">
          <w:rPr>
            <w:rStyle w:val="Hipervnculo"/>
            <w:rFonts w:ascii="Arial Narrow" w:eastAsia="Calibri" w:hAnsi="Arial Narrow"/>
          </w:rPr>
          <w:t>óxidos</w:t>
        </w:r>
      </w:hyperlink>
      <w:r w:rsidRPr="004D482A">
        <w:rPr>
          <w:rFonts w:ascii="Arial Narrow" w:hAnsi="Arial Narrow"/>
          <w:lang w:val="es-ES"/>
        </w:rPr>
        <w:t xml:space="preserve">, hidróxidos o </w:t>
      </w:r>
      <w:hyperlink r:id="rId13" w:tooltip="Base (química)" w:history="1">
        <w:r w:rsidRPr="004D482A">
          <w:rPr>
            <w:rStyle w:val="Hipervnculo"/>
            <w:rFonts w:ascii="Arial Narrow" w:eastAsia="Calibri" w:hAnsi="Arial Narrow"/>
          </w:rPr>
          <w:t>bases</w:t>
        </w:r>
      </w:hyperlink>
      <w:r w:rsidRPr="004D482A">
        <w:rPr>
          <w:rFonts w:ascii="Arial Narrow" w:hAnsi="Arial Narrow"/>
          <w:lang w:val="es-ES"/>
        </w:rPr>
        <w:t xml:space="preserve">, </w:t>
      </w:r>
      <w:hyperlink r:id="rId14" w:tooltip="Ácido" w:history="1">
        <w:r w:rsidRPr="004D482A">
          <w:rPr>
            <w:rStyle w:val="Hipervnculo"/>
            <w:rFonts w:ascii="Arial Narrow" w:eastAsia="Calibri" w:hAnsi="Arial Narrow"/>
          </w:rPr>
          <w:t>ácidos</w:t>
        </w:r>
      </w:hyperlink>
      <w:r w:rsidRPr="004D482A">
        <w:rPr>
          <w:rFonts w:ascii="Arial Narrow" w:hAnsi="Arial Narrow"/>
          <w:lang w:val="es-ES"/>
        </w:rPr>
        <w:t xml:space="preserve"> y </w:t>
      </w:r>
      <w:hyperlink r:id="rId15" w:tooltip="Sal" w:history="1">
        <w:r w:rsidRPr="004D482A">
          <w:rPr>
            <w:rStyle w:val="Hipervnculo"/>
            <w:rFonts w:ascii="Arial Narrow" w:eastAsia="Calibri" w:hAnsi="Arial Narrow"/>
          </w:rPr>
          <w:t>sales</w:t>
        </w:r>
      </w:hyperlink>
      <w:r w:rsidRPr="004D482A">
        <w:rPr>
          <w:rFonts w:ascii="Arial Narrow" w:hAnsi="Arial Narrow"/>
          <w:lang w:val="es-ES"/>
        </w:rPr>
        <w:t>.</w:t>
      </w:r>
    </w:p>
    <w:p w:rsidR="003C43B3" w:rsidRPr="00D620E9" w:rsidRDefault="003C43B3" w:rsidP="003C43B3">
      <w:pPr>
        <w:spacing w:before="100" w:beforeAutospacing="1" w:after="100" w:afterAutospacing="1" w:line="240" w:lineRule="auto"/>
        <w:jc w:val="center"/>
        <w:rPr>
          <w:rFonts w:ascii="Arial Narrow" w:eastAsia="Times New Roman" w:hAnsi="Arial Narrow" w:cs="Arial"/>
          <w:color w:val="000000"/>
          <w:sz w:val="24"/>
          <w:szCs w:val="24"/>
          <w:lang w:eastAsia="es-CO"/>
        </w:rPr>
        <w:sectPr w:rsidR="003C43B3" w:rsidRPr="00D620E9" w:rsidSect="003C43B3">
          <w:type w:val="continuous"/>
          <w:pgSz w:w="11906" w:h="16838"/>
          <w:pgMar w:top="1417" w:right="1701" w:bottom="1417" w:left="1701" w:header="708" w:footer="708" w:gutter="0"/>
          <w:cols w:space="708"/>
          <w:docGrid w:linePitch="360"/>
        </w:sectPr>
      </w:pPr>
    </w:p>
    <w:p w:rsidR="003C43B3" w:rsidRPr="004D4697" w:rsidRDefault="003C43B3" w:rsidP="003C43B3">
      <w:pPr>
        <w:pStyle w:val="NormalWeb"/>
        <w:jc w:val="center"/>
        <w:rPr>
          <w:rFonts w:ascii="Segoe Print" w:hAnsi="Segoe Print" w:cs="Arial"/>
          <w:color w:val="000000"/>
          <w:lang w:val="es-ES"/>
        </w:rPr>
      </w:pPr>
      <w:r w:rsidRPr="004D4697">
        <w:rPr>
          <w:rFonts w:ascii="Segoe Print" w:hAnsi="Segoe Print" w:cs="Arial"/>
          <w:b/>
          <w:bCs/>
          <w:color w:val="000000"/>
          <w:lang w:val="es-ES"/>
        </w:rPr>
        <w:lastRenderedPageBreak/>
        <w:t>NOMENCLATURA INÓRGANICA</w:t>
      </w:r>
    </w:p>
    <w:p w:rsidR="003C43B3" w:rsidRDefault="003C43B3" w:rsidP="003C43B3">
      <w:pPr>
        <w:pStyle w:val="NormalWeb"/>
        <w:jc w:val="both"/>
        <w:rPr>
          <w:rFonts w:ascii="Arial Narrow" w:hAnsi="Arial Narrow" w:cs="Arial"/>
          <w:color w:val="000000"/>
          <w:lang w:val="es-ES"/>
        </w:rPr>
      </w:pPr>
      <w:r w:rsidRPr="00C40CFD">
        <w:rPr>
          <w:rFonts w:ascii="Arial Narrow" w:hAnsi="Arial Narrow" w:cs="Arial"/>
          <w:color w:val="000000"/>
          <w:lang w:val="es-ES"/>
        </w:rPr>
        <w:t>La nomenclatura química es un sistema de símbolos y nombres, tanto para los elementos químicos como para los elementos resultantes de las combinaciones químicas.</w:t>
      </w:r>
      <w:r>
        <w:rPr>
          <w:rFonts w:ascii="Arial Narrow" w:hAnsi="Arial Narrow" w:cs="Arial"/>
          <w:color w:val="000000"/>
          <w:lang w:val="es-ES"/>
        </w:rPr>
        <w:t xml:space="preserve"> </w:t>
      </w:r>
      <w:r w:rsidRPr="00C40CFD">
        <w:rPr>
          <w:rFonts w:ascii="Arial Narrow" w:hAnsi="Arial Narrow" w:cs="Arial"/>
          <w:color w:val="000000"/>
          <w:lang w:val="es-ES"/>
        </w:rPr>
        <w:t>El lenguaje de la química es universal, de tal manera que para el químico y el principiante, el nombre de una sustancia, no solo la identifica, sino que revela su fórmula y composición.</w:t>
      </w:r>
      <w:r>
        <w:rPr>
          <w:rFonts w:ascii="Arial Narrow" w:hAnsi="Arial Narrow" w:cs="Arial"/>
          <w:color w:val="000000"/>
          <w:lang w:val="es-ES"/>
        </w:rPr>
        <w:t xml:space="preserve"> </w:t>
      </w:r>
    </w:p>
    <w:p w:rsidR="003C43B3" w:rsidRPr="004D4697" w:rsidRDefault="003C43B3" w:rsidP="003C43B3">
      <w:pPr>
        <w:pStyle w:val="NormalWeb"/>
        <w:jc w:val="both"/>
        <w:rPr>
          <w:rFonts w:ascii="Segoe Print" w:hAnsi="Segoe Print" w:cs="Arial"/>
          <w:color w:val="000000"/>
          <w:lang w:val="es-ES"/>
        </w:rPr>
      </w:pPr>
      <w:r w:rsidRPr="004D4697">
        <w:rPr>
          <w:rFonts w:ascii="Segoe Print" w:hAnsi="Segoe Print" w:cs="Arial"/>
          <w:b/>
          <w:bCs/>
          <w:color w:val="000000"/>
          <w:lang w:val="es-ES"/>
        </w:rPr>
        <w:t>TIPOS DE NOMENCLATURA INORGÁNICA.</w:t>
      </w:r>
    </w:p>
    <w:p w:rsidR="003C43B3" w:rsidRDefault="003C43B3" w:rsidP="003C43B3">
      <w:pPr>
        <w:pStyle w:val="NormalWeb"/>
        <w:jc w:val="both"/>
        <w:rPr>
          <w:lang w:val="es-ES"/>
        </w:rPr>
      </w:pPr>
      <w:r w:rsidRPr="00AA3116">
        <w:rPr>
          <w:rFonts w:ascii="Arial Narrow" w:hAnsi="Arial Narrow"/>
          <w:lang w:val="es-ES"/>
        </w:rPr>
        <w:t>Para nombrar los compuestos químicos inorgánicos s</w:t>
      </w:r>
      <w:r>
        <w:rPr>
          <w:rFonts w:ascii="Arial Narrow" w:hAnsi="Arial Narrow"/>
          <w:lang w:val="es-ES"/>
        </w:rPr>
        <w:t>e siguen las normas de la IUPAC</w:t>
      </w:r>
      <w:r w:rsidRPr="00AA3116">
        <w:rPr>
          <w:rFonts w:ascii="Arial Narrow" w:hAnsi="Arial Narrow"/>
          <w:lang w:val="es-ES"/>
        </w:rPr>
        <w:t>. Se aceptan tres tipos de nomenclaturas para los compuestos inorgánicos</w:t>
      </w:r>
      <w:r>
        <w:rPr>
          <w:lang w:val="es-ES"/>
        </w:rPr>
        <w:t>:</w:t>
      </w:r>
    </w:p>
    <w:p w:rsidR="003C43B3" w:rsidRPr="004D4697" w:rsidRDefault="003C43B3" w:rsidP="003C43B3">
      <w:pPr>
        <w:pStyle w:val="NormalWeb"/>
        <w:numPr>
          <w:ilvl w:val="0"/>
          <w:numId w:val="37"/>
        </w:numPr>
        <w:ind w:left="426"/>
        <w:jc w:val="both"/>
        <w:rPr>
          <w:rFonts w:ascii="Segoe Print" w:hAnsi="Segoe Print" w:cs="Arial"/>
          <w:b/>
          <w:color w:val="000000"/>
          <w:lang w:val="es-ES"/>
        </w:rPr>
      </w:pPr>
      <w:r w:rsidRPr="004D4697">
        <w:rPr>
          <w:rFonts w:ascii="Segoe Print" w:hAnsi="Segoe Print" w:cs="Arial"/>
          <w:b/>
          <w:color w:val="000000"/>
          <w:lang w:val="es-ES"/>
        </w:rPr>
        <w:t>NOMENCLATURA CLÁSICA, COMÚN O TRADICIONAL.</w:t>
      </w:r>
    </w:p>
    <w:p w:rsidR="003C43B3" w:rsidRDefault="003C43B3" w:rsidP="003C43B3">
      <w:pPr>
        <w:jc w:val="both"/>
        <w:rPr>
          <w:rFonts w:ascii="Arial Narrow" w:hAnsi="Arial Narrow" w:cs="Arial"/>
          <w:sz w:val="24"/>
          <w:szCs w:val="24"/>
        </w:rPr>
      </w:pPr>
      <w:r w:rsidRPr="00AA3116">
        <w:rPr>
          <w:rFonts w:ascii="Arial Narrow" w:hAnsi="Arial Narrow" w:cs="Arial"/>
          <w:sz w:val="24"/>
          <w:szCs w:val="24"/>
        </w:rPr>
        <w:lastRenderedPageBreak/>
        <w:t>En esta nomenclatura para poder distinguir con qué valencia funcionan los elementos en ese compuesto</w:t>
      </w:r>
      <w:r>
        <w:rPr>
          <w:rFonts w:ascii="Arial Narrow" w:hAnsi="Arial Narrow" w:cs="Arial"/>
          <w:sz w:val="24"/>
          <w:szCs w:val="24"/>
        </w:rPr>
        <w:t>,</w:t>
      </w:r>
      <w:r w:rsidRPr="00AA3116">
        <w:rPr>
          <w:rFonts w:ascii="Arial Narrow" w:hAnsi="Arial Narrow" w:cs="Arial"/>
          <w:sz w:val="24"/>
          <w:szCs w:val="24"/>
        </w:rPr>
        <w:t xml:space="preserve"> se utilizan una serie de prefijos y sufijos:</w:t>
      </w:r>
    </w:p>
    <w:p w:rsidR="003C43B3" w:rsidRDefault="003C43B3" w:rsidP="003C43B3">
      <w:pPr>
        <w:spacing w:before="100" w:beforeAutospacing="1" w:after="100" w:afterAutospacing="1" w:line="336" w:lineRule="atLeast"/>
        <w:jc w:val="center"/>
        <w:rPr>
          <w:rFonts w:ascii="Arial Narrow" w:eastAsia="Times New Roman" w:hAnsi="Arial Narrow"/>
          <w:b/>
          <w:sz w:val="24"/>
          <w:szCs w:val="24"/>
          <w:lang w:eastAsia="es-CO"/>
        </w:rPr>
      </w:pPr>
      <w:r>
        <w:rPr>
          <w:rFonts w:ascii="Arial Narrow" w:eastAsia="Times New Roman" w:hAnsi="Arial Narrow"/>
          <w:b/>
          <w:noProof/>
          <w:sz w:val="24"/>
          <w:szCs w:val="24"/>
          <w:lang w:eastAsia="es-CO"/>
        </w:rPr>
        <w:drawing>
          <wp:inline distT="0" distB="0" distL="0" distR="0" wp14:anchorId="798391CC" wp14:editId="477D2679">
            <wp:extent cx="4606506" cy="1198870"/>
            <wp:effectExtent l="0" t="0" r="3810" b="190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06545" cy="1198880"/>
                    </a:xfrm>
                    <a:prstGeom prst="rect">
                      <a:avLst/>
                    </a:prstGeom>
                    <a:noFill/>
                    <a:ln>
                      <a:noFill/>
                    </a:ln>
                  </pic:spPr>
                </pic:pic>
              </a:graphicData>
            </a:graphic>
          </wp:inline>
        </w:drawing>
      </w:r>
    </w:p>
    <w:p w:rsidR="003C43B3" w:rsidRPr="00CE2CAD" w:rsidRDefault="003C43B3" w:rsidP="003C43B3">
      <w:pPr>
        <w:spacing w:before="100" w:beforeAutospacing="1" w:after="100" w:afterAutospacing="1" w:line="336" w:lineRule="atLeast"/>
        <w:jc w:val="both"/>
        <w:rPr>
          <w:rFonts w:ascii="Arial Narrow" w:eastAsia="Times New Roman" w:hAnsi="Arial Narrow"/>
          <w:sz w:val="24"/>
          <w:szCs w:val="24"/>
          <w:lang w:eastAsia="es-CO"/>
        </w:rPr>
      </w:pPr>
      <w:r w:rsidRPr="00640543">
        <w:rPr>
          <w:rFonts w:ascii="Arial Narrow" w:eastAsia="Times New Roman" w:hAnsi="Arial Narrow"/>
          <w:b/>
          <w:sz w:val="24"/>
          <w:szCs w:val="24"/>
          <w:lang w:eastAsia="es-CO"/>
        </w:rPr>
        <w:t>Óxido de</w:t>
      </w:r>
      <w:r w:rsidRPr="00640543">
        <w:rPr>
          <w:rFonts w:ascii="Arial Narrow" w:eastAsia="Times New Roman" w:hAnsi="Arial Narrow"/>
          <w:sz w:val="24"/>
          <w:szCs w:val="24"/>
          <w:lang w:eastAsia="es-CO"/>
        </w:rPr>
        <w:t xml:space="preserve"> + </w:t>
      </w:r>
      <w:r w:rsidRPr="00640543">
        <w:rPr>
          <w:rFonts w:ascii="Arial Narrow" w:eastAsia="Times New Roman" w:hAnsi="Arial Narrow"/>
          <w:b/>
          <w:sz w:val="24"/>
          <w:szCs w:val="24"/>
          <w:lang w:eastAsia="es-CO"/>
        </w:rPr>
        <w:t>nombre del metal o no metal</w:t>
      </w:r>
      <w:r w:rsidRPr="00640543">
        <w:rPr>
          <w:rFonts w:ascii="Arial Narrow" w:eastAsia="Times New Roman" w:hAnsi="Arial Narrow"/>
          <w:sz w:val="24"/>
          <w:szCs w:val="24"/>
          <w:lang w:eastAsia="es-CO"/>
        </w:rPr>
        <w:t xml:space="preserve"> + </w:t>
      </w:r>
      <w:r w:rsidRPr="00640543">
        <w:rPr>
          <w:rFonts w:ascii="Arial Narrow" w:eastAsia="Times New Roman" w:hAnsi="Arial Narrow"/>
          <w:b/>
          <w:sz w:val="24"/>
          <w:szCs w:val="24"/>
          <w:lang w:eastAsia="es-CO"/>
        </w:rPr>
        <w:t xml:space="preserve">terminación </w:t>
      </w:r>
      <w:r>
        <w:rPr>
          <w:rFonts w:ascii="Arial Narrow" w:eastAsia="Times New Roman" w:hAnsi="Arial Narrow"/>
          <w:sz w:val="24"/>
          <w:szCs w:val="24"/>
          <w:lang w:eastAsia="es-CO"/>
        </w:rPr>
        <w:t>(prefijo-sufijo)</w:t>
      </w:r>
    </w:p>
    <w:p w:rsidR="003C43B3" w:rsidRPr="004D4697" w:rsidRDefault="003C43B3" w:rsidP="003C43B3">
      <w:pPr>
        <w:pStyle w:val="Prrafodelista"/>
        <w:numPr>
          <w:ilvl w:val="0"/>
          <w:numId w:val="46"/>
        </w:numPr>
        <w:spacing w:before="100" w:beforeAutospacing="1" w:after="100" w:afterAutospacing="1" w:line="336" w:lineRule="atLeast"/>
        <w:ind w:left="426"/>
        <w:jc w:val="both"/>
        <w:rPr>
          <w:rFonts w:ascii="Segoe Print" w:hAnsi="Segoe Print" w:cs="Arial"/>
          <w:b/>
          <w:color w:val="000000"/>
          <w:sz w:val="24"/>
          <w:szCs w:val="24"/>
        </w:rPr>
      </w:pPr>
      <w:r w:rsidRPr="004D4697">
        <w:rPr>
          <w:rFonts w:ascii="Segoe Print" w:hAnsi="Segoe Print" w:cs="Arial"/>
          <w:b/>
          <w:color w:val="000000"/>
          <w:sz w:val="24"/>
          <w:szCs w:val="24"/>
        </w:rPr>
        <w:t>NOMENCLATURA STOCK.</w:t>
      </w:r>
    </w:p>
    <w:p w:rsidR="003C43B3" w:rsidRDefault="003C43B3" w:rsidP="003C43B3">
      <w:pPr>
        <w:jc w:val="both"/>
        <w:rPr>
          <w:rFonts w:ascii="Algerian" w:hAnsi="Algerian" w:cs="Arial"/>
          <w:b/>
          <w:bCs/>
          <w:color w:val="000000"/>
          <w:sz w:val="36"/>
          <w:szCs w:val="36"/>
        </w:rPr>
      </w:pPr>
      <w:r w:rsidRPr="00E23EBB">
        <w:rPr>
          <w:rFonts w:ascii="Arial Narrow" w:hAnsi="Arial Narrow" w:cs="Arial"/>
          <w:sz w:val="24"/>
          <w:szCs w:val="24"/>
        </w:rPr>
        <w:t xml:space="preserve">En este tipo de nomenclatura </w:t>
      </w:r>
      <w:r w:rsidRPr="00E23EBB">
        <w:rPr>
          <w:rFonts w:ascii="Arial Narrow" w:hAnsi="Arial Narrow" w:cs="Arial"/>
          <w:color w:val="000000"/>
          <w:sz w:val="24"/>
          <w:szCs w:val="24"/>
        </w:rPr>
        <w:t xml:space="preserve">se nombran con la palabra genérica </w:t>
      </w:r>
      <w:r w:rsidRPr="00E23EBB">
        <w:rPr>
          <w:rFonts w:ascii="Arial Narrow" w:hAnsi="Arial Narrow" w:cs="Arial"/>
          <w:b/>
          <w:bCs/>
          <w:color w:val="000000"/>
          <w:sz w:val="24"/>
          <w:szCs w:val="24"/>
        </w:rPr>
        <w:t>óxido o hidróxido o sal o acido,</w:t>
      </w:r>
      <w:r w:rsidRPr="00E23EBB">
        <w:rPr>
          <w:rFonts w:ascii="Arial Narrow" w:hAnsi="Arial Narrow" w:cs="Arial"/>
          <w:color w:val="000000"/>
          <w:sz w:val="24"/>
          <w:szCs w:val="24"/>
        </w:rPr>
        <w:t xml:space="preserve"> luego la preposición </w:t>
      </w:r>
      <w:r w:rsidRPr="00E23EBB">
        <w:rPr>
          <w:rFonts w:ascii="Arial Narrow" w:hAnsi="Arial Narrow" w:cs="Arial"/>
          <w:b/>
          <w:bCs/>
          <w:color w:val="000000"/>
          <w:sz w:val="24"/>
          <w:szCs w:val="24"/>
        </w:rPr>
        <w:t xml:space="preserve">de </w:t>
      </w:r>
      <w:r w:rsidRPr="00E23EBB">
        <w:rPr>
          <w:rFonts w:ascii="Arial Narrow" w:hAnsi="Arial Narrow" w:cs="Arial"/>
          <w:color w:val="000000"/>
          <w:sz w:val="24"/>
          <w:szCs w:val="24"/>
        </w:rPr>
        <w:t>y el nombr</w:t>
      </w:r>
      <w:r>
        <w:rPr>
          <w:rFonts w:ascii="Arial Narrow" w:hAnsi="Arial Narrow" w:cs="Arial"/>
          <w:color w:val="000000"/>
          <w:sz w:val="24"/>
          <w:szCs w:val="24"/>
        </w:rPr>
        <w:t>e del elemento (metal o no metal</w:t>
      </w:r>
      <w:r w:rsidRPr="00E23EBB">
        <w:rPr>
          <w:rFonts w:ascii="Arial Narrow" w:hAnsi="Arial Narrow" w:cs="Arial"/>
          <w:color w:val="000000"/>
          <w:sz w:val="24"/>
          <w:szCs w:val="24"/>
        </w:rPr>
        <w:t>); por últimos en números, romanos y entre paréntesis se anota el número de oxidación del elemento. Cuando el elemento funciona con un solo número de oxidación se suprime el número romano y el paréntesis.</w:t>
      </w:r>
      <w:r w:rsidRPr="00E23EBB">
        <w:rPr>
          <w:rFonts w:ascii="Arial Narrow" w:hAnsi="Arial Narrow" w:cs="Arial"/>
          <w:sz w:val="24"/>
          <w:szCs w:val="24"/>
        </w:rPr>
        <w:t xml:space="preserve"> </w:t>
      </w:r>
    </w:p>
    <w:p w:rsidR="003C43B3" w:rsidRPr="00640543" w:rsidRDefault="003C43B3" w:rsidP="003C43B3">
      <w:pPr>
        <w:spacing w:before="100" w:beforeAutospacing="1" w:after="100" w:afterAutospacing="1" w:line="336" w:lineRule="atLeast"/>
        <w:jc w:val="both"/>
        <w:rPr>
          <w:rFonts w:ascii="Arial Narrow" w:eastAsia="Times New Roman" w:hAnsi="Arial Narrow"/>
          <w:sz w:val="24"/>
          <w:szCs w:val="24"/>
          <w:lang w:eastAsia="es-CO"/>
        </w:rPr>
      </w:pPr>
      <w:r w:rsidRPr="00640543">
        <w:rPr>
          <w:rFonts w:ascii="Arial Narrow" w:eastAsia="Times New Roman" w:hAnsi="Arial Narrow"/>
          <w:b/>
          <w:sz w:val="24"/>
          <w:szCs w:val="24"/>
          <w:lang w:eastAsia="es-CO"/>
        </w:rPr>
        <w:t>Óxido de</w:t>
      </w:r>
      <w:r w:rsidRPr="00640543">
        <w:rPr>
          <w:rFonts w:ascii="Arial Narrow" w:eastAsia="Times New Roman" w:hAnsi="Arial Narrow"/>
          <w:sz w:val="24"/>
          <w:szCs w:val="24"/>
          <w:lang w:eastAsia="es-CO"/>
        </w:rPr>
        <w:t xml:space="preserve"> + </w:t>
      </w:r>
      <w:r w:rsidRPr="00640543">
        <w:rPr>
          <w:rFonts w:ascii="Arial Narrow" w:eastAsia="Times New Roman" w:hAnsi="Arial Narrow"/>
          <w:b/>
          <w:sz w:val="24"/>
          <w:szCs w:val="24"/>
          <w:lang w:eastAsia="es-CO"/>
        </w:rPr>
        <w:t>nombre del metal o no metal</w:t>
      </w:r>
      <w:r w:rsidRPr="00640543">
        <w:rPr>
          <w:rFonts w:ascii="Arial Narrow" w:eastAsia="Times New Roman" w:hAnsi="Arial Narrow"/>
          <w:sz w:val="24"/>
          <w:szCs w:val="24"/>
          <w:lang w:eastAsia="es-CO"/>
        </w:rPr>
        <w:t xml:space="preserve"> + </w:t>
      </w:r>
      <w:r w:rsidRPr="00640543">
        <w:rPr>
          <w:rFonts w:ascii="Arial Narrow" w:eastAsia="Times New Roman" w:hAnsi="Arial Narrow"/>
          <w:b/>
          <w:sz w:val="24"/>
          <w:szCs w:val="24"/>
          <w:lang w:eastAsia="es-CO"/>
        </w:rPr>
        <w:t>valencia del elemento en números romanos y entre paréntesis.</w:t>
      </w:r>
      <w:r w:rsidRPr="00640543">
        <w:rPr>
          <w:rFonts w:ascii="Arial Narrow" w:eastAsia="Times New Roman" w:hAnsi="Arial Narrow"/>
          <w:sz w:val="24"/>
          <w:szCs w:val="24"/>
          <w:lang w:eastAsia="es-CO"/>
        </w:rPr>
        <w:t xml:space="preserve"> </w:t>
      </w:r>
    </w:p>
    <w:p w:rsidR="003C43B3" w:rsidRPr="004D4697" w:rsidRDefault="003C43B3" w:rsidP="003C43B3">
      <w:pPr>
        <w:pStyle w:val="NormalWeb"/>
        <w:numPr>
          <w:ilvl w:val="0"/>
          <w:numId w:val="37"/>
        </w:numPr>
        <w:ind w:left="426"/>
        <w:jc w:val="both"/>
        <w:rPr>
          <w:rFonts w:ascii="Segoe Print" w:hAnsi="Segoe Print" w:cs="Arial"/>
          <w:b/>
          <w:bCs/>
          <w:color w:val="000000"/>
          <w:lang w:val="es-ES"/>
        </w:rPr>
      </w:pPr>
      <w:r w:rsidRPr="004D4697">
        <w:rPr>
          <w:rFonts w:ascii="Segoe Print" w:hAnsi="Segoe Print" w:cs="Arial"/>
          <w:b/>
          <w:bCs/>
          <w:color w:val="000000"/>
          <w:lang w:val="es-ES"/>
        </w:rPr>
        <w:t xml:space="preserve">NOMENCLATURA RACIONAL O SISTEMÁTICA. </w:t>
      </w:r>
    </w:p>
    <w:p w:rsidR="003C43B3" w:rsidRDefault="003C43B3" w:rsidP="003C43B3">
      <w:pPr>
        <w:pStyle w:val="NormalWeb"/>
        <w:jc w:val="both"/>
        <w:rPr>
          <w:rFonts w:ascii="Arial" w:hAnsi="Arial" w:cs="Arial"/>
          <w:sz w:val="20"/>
        </w:rPr>
      </w:pPr>
      <w:r w:rsidRPr="00BC118B">
        <w:rPr>
          <w:rFonts w:ascii="Arial Narrow" w:hAnsi="Arial Narrow" w:cs="Arial"/>
          <w:color w:val="000000"/>
          <w:lang w:val="es-ES"/>
        </w:rPr>
        <w:t xml:space="preserve">Se emplea el nombre género del </w:t>
      </w:r>
      <w:r w:rsidRPr="00BC118B">
        <w:rPr>
          <w:rFonts w:ascii="Arial Narrow" w:hAnsi="Arial Narrow" w:cs="Arial"/>
          <w:b/>
          <w:bCs/>
          <w:color w:val="000000"/>
          <w:lang w:val="es-ES"/>
        </w:rPr>
        <w:t xml:space="preserve">grupo funcional, </w:t>
      </w:r>
      <w:r w:rsidRPr="00BC118B">
        <w:rPr>
          <w:rFonts w:ascii="Arial Narrow" w:hAnsi="Arial Narrow" w:cs="Arial"/>
          <w:color w:val="000000"/>
          <w:lang w:val="es-ES"/>
        </w:rPr>
        <w:t xml:space="preserve">pero se le antepone el prefijo </w:t>
      </w:r>
      <w:r w:rsidRPr="00BC118B">
        <w:rPr>
          <w:rFonts w:ascii="Arial Narrow" w:hAnsi="Arial Narrow" w:cs="Arial"/>
          <w:b/>
          <w:bCs/>
          <w:color w:val="000000"/>
          <w:lang w:val="es-ES"/>
        </w:rPr>
        <w:t xml:space="preserve">mono, di, </w:t>
      </w:r>
      <w:proofErr w:type="spellStart"/>
      <w:r w:rsidRPr="00BC118B">
        <w:rPr>
          <w:rFonts w:ascii="Arial Narrow" w:hAnsi="Arial Narrow" w:cs="Arial"/>
          <w:b/>
          <w:bCs/>
          <w:color w:val="000000"/>
          <w:lang w:val="es-ES"/>
        </w:rPr>
        <w:t>tri</w:t>
      </w:r>
      <w:proofErr w:type="spellEnd"/>
      <w:r w:rsidRPr="00BC118B">
        <w:rPr>
          <w:rFonts w:ascii="Arial Narrow" w:hAnsi="Arial Narrow" w:cs="Arial"/>
          <w:b/>
          <w:bCs/>
          <w:color w:val="000000"/>
          <w:lang w:val="es-ES"/>
        </w:rPr>
        <w:t xml:space="preserve">, </w:t>
      </w:r>
      <w:proofErr w:type="spellStart"/>
      <w:r w:rsidRPr="00BC118B">
        <w:rPr>
          <w:rFonts w:ascii="Arial Narrow" w:hAnsi="Arial Narrow" w:cs="Arial"/>
          <w:b/>
          <w:bCs/>
          <w:color w:val="000000"/>
          <w:lang w:val="es-ES"/>
        </w:rPr>
        <w:t>tera</w:t>
      </w:r>
      <w:proofErr w:type="spellEnd"/>
      <w:r w:rsidRPr="00BC118B">
        <w:rPr>
          <w:rFonts w:ascii="Arial Narrow" w:hAnsi="Arial Narrow" w:cs="Arial"/>
          <w:b/>
          <w:bCs/>
          <w:color w:val="000000"/>
          <w:lang w:val="es-ES"/>
        </w:rPr>
        <w:t xml:space="preserve">, </w:t>
      </w:r>
      <w:proofErr w:type="spellStart"/>
      <w:r w:rsidRPr="00BC118B">
        <w:rPr>
          <w:rFonts w:ascii="Arial Narrow" w:hAnsi="Arial Narrow" w:cs="Arial"/>
          <w:b/>
          <w:bCs/>
          <w:color w:val="000000"/>
          <w:lang w:val="es-ES"/>
        </w:rPr>
        <w:t>penta</w:t>
      </w:r>
      <w:proofErr w:type="spellEnd"/>
      <w:r w:rsidRPr="00BC118B">
        <w:rPr>
          <w:rFonts w:ascii="Arial Narrow" w:hAnsi="Arial Narrow" w:cs="Arial"/>
          <w:b/>
          <w:bCs/>
          <w:color w:val="000000"/>
          <w:lang w:val="es-ES"/>
        </w:rPr>
        <w:t xml:space="preserve">, </w:t>
      </w:r>
      <w:proofErr w:type="spellStart"/>
      <w:r w:rsidRPr="00BC118B">
        <w:rPr>
          <w:rFonts w:ascii="Arial Narrow" w:hAnsi="Arial Narrow" w:cs="Arial"/>
          <w:b/>
          <w:bCs/>
          <w:color w:val="000000"/>
          <w:lang w:val="es-ES"/>
        </w:rPr>
        <w:t>hexa</w:t>
      </w:r>
      <w:proofErr w:type="spellEnd"/>
      <w:r w:rsidRPr="00BC118B">
        <w:rPr>
          <w:rFonts w:ascii="Arial Narrow" w:hAnsi="Arial Narrow" w:cs="Arial"/>
          <w:b/>
          <w:bCs/>
          <w:color w:val="000000"/>
          <w:lang w:val="es-ES"/>
        </w:rPr>
        <w:t>,</w:t>
      </w:r>
      <w:r w:rsidRPr="00BC118B">
        <w:rPr>
          <w:rFonts w:ascii="Arial Narrow" w:hAnsi="Arial Narrow" w:cs="Arial"/>
          <w:color w:val="000000"/>
          <w:lang w:val="es-ES"/>
        </w:rPr>
        <w:t xml:space="preserve"> </w:t>
      </w:r>
      <w:proofErr w:type="spellStart"/>
      <w:r w:rsidRPr="00BC118B">
        <w:rPr>
          <w:rFonts w:ascii="Arial Narrow" w:hAnsi="Arial Narrow" w:cs="Arial"/>
          <w:b/>
          <w:bCs/>
          <w:color w:val="000000"/>
          <w:lang w:val="es-ES"/>
        </w:rPr>
        <w:t>hepta</w:t>
      </w:r>
      <w:proofErr w:type="spellEnd"/>
      <w:r w:rsidRPr="00BC118B">
        <w:rPr>
          <w:rFonts w:ascii="Arial Narrow" w:hAnsi="Arial Narrow" w:cs="Arial"/>
          <w:color w:val="000000"/>
          <w:lang w:val="es-ES"/>
        </w:rPr>
        <w:t xml:space="preserve"> según el número de átomos que lleve (1,2,3,4,5,6,7, respectivamente), luego la preposición </w:t>
      </w:r>
      <w:r w:rsidRPr="00BC118B">
        <w:rPr>
          <w:rFonts w:ascii="Arial Narrow" w:hAnsi="Arial Narrow" w:cs="Arial"/>
          <w:b/>
          <w:bCs/>
          <w:color w:val="000000"/>
          <w:lang w:val="es-ES"/>
        </w:rPr>
        <w:t>de</w:t>
      </w:r>
      <w:r w:rsidRPr="00BC118B">
        <w:rPr>
          <w:rFonts w:ascii="Arial Narrow" w:hAnsi="Arial Narrow" w:cs="Arial"/>
          <w:color w:val="000000"/>
          <w:lang w:val="es-ES"/>
        </w:rPr>
        <w:t xml:space="preserve">, y el nombre específico es el del elemento. Si el elemento solo produce un óxido se suprime el prefijo mono. </w:t>
      </w:r>
    </w:p>
    <w:p w:rsidR="003C43B3" w:rsidRDefault="003C43B3" w:rsidP="003C43B3">
      <w:pPr>
        <w:pStyle w:val="NormalWeb"/>
        <w:jc w:val="both"/>
      </w:pPr>
      <w:r w:rsidRPr="00FD1E9E">
        <w:rPr>
          <w:rFonts w:ascii="Arial Narrow" w:hAnsi="Arial Narrow"/>
          <w:b/>
        </w:rPr>
        <w:t>Prefijo + óxido de + prefijo + nombre del elemento</w:t>
      </w:r>
      <w:r w:rsidRPr="006E4C57">
        <w:t xml:space="preserve"> </w:t>
      </w:r>
    </w:p>
    <w:p w:rsidR="003C43B3" w:rsidRPr="004D4697" w:rsidRDefault="003C43B3" w:rsidP="003C43B3">
      <w:pPr>
        <w:pStyle w:val="NormalWeb"/>
        <w:jc w:val="center"/>
        <w:rPr>
          <w:rFonts w:ascii="Segoe Print" w:hAnsi="Segoe Print" w:cs="Arial"/>
          <w:b/>
          <w:color w:val="000000"/>
          <w:lang w:val="es-ES"/>
        </w:rPr>
      </w:pPr>
      <w:r w:rsidRPr="004D4697">
        <w:rPr>
          <w:rFonts w:ascii="Segoe Print" w:hAnsi="Segoe Print" w:cs="Arial"/>
          <w:b/>
          <w:color w:val="000000"/>
          <w:lang w:val="es-ES"/>
        </w:rPr>
        <w:t>LAS FUNCIONES QUÍMICAS.</w:t>
      </w:r>
    </w:p>
    <w:p w:rsidR="003C43B3" w:rsidRPr="004D4697" w:rsidRDefault="003C43B3" w:rsidP="003C43B3">
      <w:pPr>
        <w:pStyle w:val="NormalWeb"/>
        <w:numPr>
          <w:ilvl w:val="0"/>
          <w:numId w:val="26"/>
        </w:numPr>
        <w:ind w:left="426"/>
        <w:jc w:val="both"/>
        <w:rPr>
          <w:rFonts w:ascii="Segoe Print" w:hAnsi="Segoe Print" w:cs="Arial"/>
          <w:b/>
          <w:color w:val="000000"/>
          <w:lang w:val="es-ES"/>
        </w:rPr>
      </w:pPr>
      <w:r w:rsidRPr="004D4697">
        <w:rPr>
          <w:noProof/>
        </w:rPr>
        <w:drawing>
          <wp:anchor distT="0" distB="0" distL="114300" distR="114300" simplePos="0" relativeHeight="251709440" behindDoc="1" locked="0" layoutInCell="1" allowOverlap="1" wp14:anchorId="63A01781" wp14:editId="0FB296AB">
            <wp:simplePos x="0" y="0"/>
            <wp:positionH relativeFrom="column">
              <wp:posOffset>-3810</wp:posOffset>
            </wp:positionH>
            <wp:positionV relativeFrom="paragraph">
              <wp:posOffset>310515</wp:posOffset>
            </wp:positionV>
            <wp:extent cx="1476375" cy="1217295"/>
            <wp:effectExtent l="0" t="0" r="9525" b="0"/>
            <wp:wrapThrough wrapText="bothSides">
              <wp:wrapPolygon edited="0">
                <wp:start x="6689" y="338"/>
                <wp:lineTo x="4738" y="1690"/>
                <wp:lineTo x="1115" y="5408"/>
                <wp:lineTo x="279" y="11155"/>
                <wp:lineTo x="279" y="12507"/>
                <wp:lineTo x="2230" y="17239"/>
                <wp:lineTo x="5853" y="20282"/>
                <wp:lineTo x="6689" y="20958"/>
                <wp:lineTo x="10870" y="20958"/>
                <wp:lineTo x="14493" y="20282"/>
                <wp:lineTo x="19788" y="18592"/>
                <wp:lineTo x="19788" y="17239"/>
                <wp:lineTo x="21461" y="11493"/>
                <wp:lineTo x="19510" y="6085"/>
                <wp:lineTo x="12263" y="1690"/>
                <wp:lineTo x="10870" y="338"/>
                <wp:lineTo x="6689" y="338"/>
              </wp:wrapPolygon>
            </wp:wrapThrough>
            <wp:docPr id="49" name="Imagen 49" descr="http://upload.wikimedia.org/wikipedia/commons/thumb/5/5a/Hydroxide-3D-vdW.png/220px-Hydroxide-3D-vdW.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upload.wikimedia.org/wikipedia/commons/thumb/5/5a/Hydroxide-3D-vdW.png/220px-Hydroxide-3D-vdW.p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6375" cy="1217295"/>
                    </a:xfrm>
                    <a:prstGeom prst="rect">
                      <a:avLst/>
                    </a:prstGeom>
                    <a:noFill/>
                    <a:ln>
                      <a:noFill/>
                    </a:ln>
                  </pic:spPr>
                </pic:pic>
              </a:graphicData>
            </a:graphic>
          </wp:anchor>
        </w:drawing>
      </w:r>
      <w:r w:rsidRPr="004D4697">
        <w:rPr>
          <w:rFonts w:ascii="Segoe Print" w:hAnsi="Segoe Print" w:cs="Arial"/>
          <w:b/>
          <w:color w:val="000000"/>
          <w:lang w:val="es-ES"/>
        </w:rPr>
        <w:t>ÓXIDOS (O</w:t>
      </w:r>
      <w:r w:rsidRPr="004D4697">
        <w:rPr>
          <w:rFonts w:ascii="Segoe Print" w:hAnsi="Segoe Print" w:cs="Arial"/>
          <w:b/>
          <w:color w:val="000000"/>
          <w:vertAlign w:val="superscript"/>
          <w:lang w:val="es-ES"/>
        </w:rPr>
        <w:t>-2</w:t>
      </w:r>
      <w:r w:rsidRPr="004D4697">
        <w:rPr>
          <w:rFonts w:ascii="Segoe Print" w:hAnsi="Segoe Print" w:cs="Arial"/>
          <w:b/>
          <w:color w:val="000000"/>
          <w:lang w:val="es-ES"/>
        </w:rPr>
        <w:t>)</w:t>
      </w:r>
    </w:p>
    <w:p w:rsidR="003C43B3" w:rsidRDefault="003C43B3" w:rsidP="003C43B3">
      <w:pPr>
        <w:pStyle w:val="NormalWeb"/>
        <w:jc w:val="both"/>
        <w:rPr>
          <w:rFonts w:ascii="Arial Narrow" w:hAnsi="Arial Narrow"/>
          <w:lang w:val="es-ES"/>
        </w:rPr>
      </w:pPr>
      <w:r w:rsidRPr="00FD1E9E">
        <w:rPr>
          <w:rFonts w:ascii="Arial Narrow" w:hAnsi="Arial Narrow"/>
          <w:lang w:val="es-ES"/>
        </w:rPr>
        <w:t>Son compuestos químicos inorgánicos formados por la unión del oxígeno con otro elemento diferente de</w:t>
      </w:r>
      <w:r w:rsidRPr="00C326E7">
        <w:rPr>
          <w:rFonts w:ascii="Arial Narrow" w:hAnsi="Arial Narrow"/>
          <w:lang w:val="es-ES"/>
        </w:rPr>
        <w:t xml:space="preserve"> los </w:t>
      </w:r>
      <w:hyperlink r:id="rId19" w:tooltip="Gas noble" w:history="1">
        <w:r w:rsidRPr="00C326E7">
          <w:rPr>
            <w:rStyle w:val="Hipervnculo"/>
            <w:rFonts w:ascii="Arial Narrow" w:eastAsia="Calibri" w:hAnsi="Arial Narrow"/>
          </w:rPr>
          <w:t>gases nobles</w:t>
        </w:r>
      </w:hyperlink>
      <w:r w:rsidRPr="00C326E7">
        <w:rPr>
          <w:rFonts w:ascii="Arial Narrow" w:hAnsi="Arial Narrow"/>
          <w:lang w:val="es-ES"/>
        </w:rPr>
        <w:t xml:space="preserve">. El oxígeno siempre tiene valencia -2 con excepción en los </w:t>
      </w:r>
      <w:hyperlink r:id="rId20" w:tooltip="Peróxido" w:history="1">
        <w:r w:rsidRPr="00C326E7">
          <w:rPr>
            <w:rStyle w:val="Hipervnculo"/>
            <w:rFonts w:ascii="Arial Narrow" w:eastAsia="Calibri" w:hAnsi="Arial Narrow"/>
          </w:rPr>
          <w:t>peróxidos</w:t>
        </w:r>
      </w:hyperlink>
      <w:r w:rsidRPr="00C326E7">
        <w:rPr>
          <w:rFonts w:ascii="Arial Narrow" w:hAnsi="Arial Narrow"/>
          <w:lang w:val="es-ES"/>
        </w:rPr>
        <w:t xml:space="preserve"> (ion peróxido enlazado con un metal) donde el oxígeno utiliza valencia “-1”.</w:t>
      </w:r>
    </w:p>
    <w:p w:rsidR="003C43B3" w:rsidRPr="004D4697" w:rsidRDefault="003C43B3" w:rsidP="003C43B3">
      <w:pPr>
        <w:pStyle w:val="Ttulo3"/>
        <w:numPr>
          <w:ilvl w:val="0"/>
          <w:numId w:val="23"/>
        </w:numPr>
        <w:ind w:left="426"/>
        <w:jc w:val="both"/>
        <w:rPr>
          <w:rFonts w:ascii="Segoe Print" w:hAnsi="Segoe Print"/>
          <w:sz w:val="24"/>
          <w:szCs w:val="24"/>
        </w:rPr>
      </w:pPr>
      <w:r w:rsidRPr="004D4697">
        <w:rPr>
          <w:rStyle w:val="mw-headline"/>
          <w:rFonts w:ascii="Segoe Print" w:eastAsia="Calibri" w:hAnsi="Segoe Print"/>
          <w:sz w:val="24"/>
          <w:szCs w:val="24"/>
        </w:rPr>
        <w:lastRenderedPageBreak/>
        <w:t>ÓXIDOS BÁSICOS (METÁLICOS):</w:t>
      </w:r>
    </w:p>
    <w:p w:rsidR="003C43B3" w:rsidRPr="0037195D" w:rsidRDefault="003C43B3" w:rsidP="003C43B3">
      <w:pPr>
        <w:pStyle w:val="NormalWeb"/>
        <w:jc w:val="both"/>
        <w:rPr>
          <w:rFonts w:ascii="Arial Narrow" w:hAnsi="Arial Narrow"/>
        </w:rPr>
      </w:pPr>
      <w:r w:rsidRPr="0037195D">
        <w:rPr>
          <w:rFonts w:ascii="Arial Narrow" w:hAnsi="Arial Narrow"/>
          <w:lang w:val="es-ES"/>
        </w:rPr>
        <w:t xml:space="preserve">Son aquellos óxidos que se producen entre el oxígeno y un metal cuando el oxígeno trabaja con un número de valencia -2. </w:t>
      </w:r>
    </w:p>
    <w:p w:rsidR="003C43B3" w:rsidRPr="00C326E7" w:rsidRDefault="003C43B3" w:rsidP="003C43B3">
      <w:pPr>
        <w:jc w:val="center"/>
        <w:rPr>
          <w:rFonts w:ascii="Arial Narrow" w:hAnsi="Arial Narrow"/>
          <w:b/>
          <w:sz w:val="24"/>
          <w:szCs w:val="24"/>
        </w:rPr>
      </w:pPr>
      <w:r w:rsidRPr="00C326E7">
        <w:rPr>
          <w:rFonts w:ascii="Arial Narrow" w:hAnsi="Arial Narrow"/>
          <w:b/>
          <w:sz w:val="24"/>
          <w:szCs w:val="24"/>
        </w:rPr>
        <w:t>Metal  +  Oxígeno →  Óxido básico</w:t>
      </w: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1379"/>
        <w:gridCol w:w="2430"/>
        <w:gridCol w:w="2096"/>
        <w:gridCol w:w="2469"/>
      </w:tblGrid>
      <w:tr w:rsidR="003C43B3" w:rsidRPr="00C70001" w:rsidTr="003C43B3">
        <w:tc>
          <w:tcPr>
            <w:tcW w:w="1379" w:type="dxa"/>
            <w:tcBorders>
              <w:top w:val="single" w:sz="8" w:space="0" w:color="B3CC82"/>
              <w:left w:val="single" w:sz="8" w:space="0" w:color="B3CC82"/>
              <w:bottom w:val="single" w:sz="8" w:space="0" w:color="B3CC82"/>
              <w:right w:val="nil"/>
            </w:tcBorders>
            <w:shd w:val="clear" w:color="auto" w:fill="9BBB59"/>
            <w:hideMark/>
          </w:tcPr>
          <w:p w:rsidR="003C43B3" w:rsidRPr="00C70001" w:rsidRDefault="003C43B3" w:rsidP="003C43B3">
            <w:pPr>
              <w:spacing w:before="240" w:after="240"/>
              <w:jc w:val="center"/>
              <w:rPr>
                <w:rFonts w:ascii="Arial Narrow" w:hAnsi="Arial Narrow"/>
                <w:b/>
                <w:bCs/>
                <w:color w:val="FFFFFF"/>
              </w:rPr>
            </w:pPr>
            <w:r w:rsidRPr="00C70001">
              <w:rPr>
                <w:rFonts w:ascii="Arial Narrow" w:hAnsi="Arial Narrow"/>
                <w:b/>
                <w:bCs/>
                <w:color w:val="FFFFFF"/>
              </w:rPr>
              <w:t>COMPUESTO</w:t>
            </w:r>
          </w:p>
        </w:tc>
        <w:tc>
          <w:tcPr>
            <w:tcW w:w="2430" w:type="dxa"/>
            <w:tcBorders>
              <w:top w:val="single" w:sz="8" w:space="0" w:color="B3CC82"/>
              <w:left w:val="nil"/>
              <w:bottom w:val="single" w:sz="8" w:space="0" w:color="B3CC82"/>
              <w:right w:val="nil"/>
            </w:tcBorders>
            <w:shd w:val="clear" w:color="auto" w:fill="9BBB59"/>
            <w:hideMark/>
          </w:tcPr>
          <w:p w:rsidR="003C43B3" w:rsidRPr="00C70001" w:rsidRDefault="003C43B3" w:rsidP="003C43B3">
            <w:pPr>
              <w:spacing w:before="240" w:after="240"/>
              <w:jc w:val="center"/>
              <w:rPr>
                <w:rFonts w:ascii="Arial Narrow" w:hAnsi="Arial Narrow"/>
                <w:b/>
                <w:bCs/>
                <w:color w:val="FFFFFF"/>
              </w:rPr>
            </w:pPr>
            <w:r w:rsidRPr="00C70001">
              <w:rPr>
                <w:rFonts w:ascii="Arial Narrow" w:hAnsi="Arial Narrow"/>
                <w:b/>
                <w:bCs/>
                <w:color w:val="FFFFFF"/>
              </w:rPr>
              <w:t>NOMENC. SISTEMÁTICA</w:t>
            </w:r>
          </w:p>
        </w:tc>
        <w:tc>
          <w:tcPr>
            <w:tcW w:w="2096" w:type="dxa"/>
            <w:tcBorders>
              <w:top w:val="single" w:sz="8" w:space="0" w:color="B3CC82"/>
              <w:left w:val="nil"/>
              <w:bottom w:val="single" w:sz="8" w:space="0" w:color="B3CC82"/>
              <w:right w:val="nil"/>
            </w:tcBorders>
            <w:shd w:val="clear" w:color="auto" w:fill="9BBB59"/>
            <w:hideMark/>
          </w:tcPr>
          <w:p w:rsidR="003C43B3" w:rsidRPr="00C70001" w:rsidRDefault="003C43B3" w:rsidP="003C43B3">
            <w:pPr>
              <w:spacing w:before="240" w:after="240"/>
              <w:jc w:val="center"/>
              <w:rPr>
                <w:rFonts w:ascii="Arial Narrow" w:hAnsi="Arial Narrow"/>
                <w:b/>
                <w:bCs/>
                <w:color w:val="FFFFFF"/>
              </w:rPr>
            </w:pPr>
            <w:r w:rsidRPr="00C70001">
              <w:rPr>
                <w:rFonts w:ascii="Arial Narrow" w:hAnsi="Arial Narrow"/>
                <w:b/>
                <w:bCs/>
                <w:color w:val="FFFFFF"/>
              </w:rPr>
              <w:t>NOMENC. STOCK</w:t>
            </w:r>
          </w:p>
        </w:tc>
        <w:tc>
          <w:tcPr>
            <w:tcW w:w="2469" w:type="dxa"/>
            <w:tcBorders>
              <w:top w:val="single" w:sz="8" w:space="0" w:color="B3CC82"/>
              <w:left w:val="nil"/>
              <w:bottom w:val="single" w:sz="8" w:space="0" w:color="B3CC82"/>
              <w:right w:val="single" w:sz="8" w:space="0" w:color="B3CC82"/>
            </w:tcBorders>
            <w:shd w:val="clear" w:color="auto" w:fill="9BBB59"/>
            <w:hideMark/>
          </w:tcPr>
          <w:p w:rsidR="003C43B3" w:rsidRPr="00C70001" w:rsidRDefault="003C43B3" w:rsidP="003C43B3">
            <w:pPr>
              <w:spacing w:before="240" w:after="240"/>
              <w:jc w:val="center"/>
              <w:rPr>
                <w:rFonts w:ascii="Arial Narrow" w:hAnsi="Arial Narrow"/>
                <w:b/>
                <w:bCs/>
                <w:color w:val="FFFFFF"/>
              </w:rPr>
            </w:pPr>
            <w:r w:rsidRPr="00C70001">
              <w:rPr>
                <w:rFonts w:ascii="Arial Narrow" w:hAnsi="Arial Narrow"/>
                <w:b/>
                <w:bCs/>
                <w:color w:val="FFFFFF"/>
              </w:rPr>
              <w:t>NOMENC. TRADICIONAL</w:t>
            </w:r>
          </w:p>
        </w:tc>
      </w:tr>
      <w:tr w:rsidR="003C43B3" w:rsidRPr="00C70001" w:rsidTr="003C43B3">
        <w:tc>
          <w:tcPr>
            <w:tcW w:w="1379" w:type="dxa"/>
            <w:tcBorders>
              <w:right w:val="nil"/>
            </w:tcBorders>
            <w:shd w:val="clear" w:color="auto" w:fill="E6EED5"/>
            <w:hideMark/>
          </w:tcPr>
          <w:p w:rsidR="003C43B3" w:rsidRPr="00C70001" w:rsidRDefault="003C43B3" w:rsidP="003C43B3">
            <w:pPr>
              <w:spacing w:before="240" w:after="240"/>
              <w:jc w:val="center"/>
              <w:rPr>
                <w:rFonts w:ascii="Arial Narrow" w:hAnsi="Arial Narrow"/>
                <w:b/>
                <w:bCs/>
              </w:rPr>
            </w:pPr>
            <w:r w:rsidRPr="00C70001">
              <w:rPr>
                <w:rFonts w:ascii="Arial Narrow" w:hAnsi="Arial Narrow"/>
                <w:b/>
                <w:bCs/>
              </w:rPr>
              <w:t>K</w:t>
            </w:r>
            <w:r w:rsidRPr="00C70001">
              <w:rPr>
                <w:rFonts w:ascii="Arial Narrow" w:hAnsi="Arial Narrow"/>
                <w:b/>
                <w:bCs/>
                <w:vertAlign w:val="subscript"/>
              </w:rPr>
              <w:t>2</w:t>
            </w:r>
            <w:r w:rsidRPr="00C70001">
              <w:rPr>
                <w:rFonts w:ascii="Arial Narrow" w:hAnsi="Arial Narrow"/>
                <w:b/>
                <w:bCs/>
              </w:rPr>
              <w:t>O</w:t>
            </w:r>
          </w:p>
        </w:tc>
        <w:tc>
          <w:tcPr>
            <w:tcW w:w="2430" w:type="dxa"/>
            <w:tcBorders>
              <w:left w:val="nil"/>
              <w:right w:val="nil"/>
            </w:tcBorders>
            <w:shd w:val="clear" w:color="auto" w:fill="E6EED5"/>
            <w:hideMark/>
          </w:tcPr>
          <w:p w:rsidR="003C43B3" w:rsidRPr="00C70001" w:rsidRDefault="003C43B3" w:rsidP="003C43B3">
            <w:pPr>
              <w:spacing w:before="240" w:after="240"/>
              <w:jc w:val="center"/>
              <w:rPr>
                <w:rFonts w:ascii="Arial Narrow" w:hAnsi="Arial Narrow"/>
              </w:rPr>
            </w:pPr>
            <w:r w:rsidRPr="00C70001">
              <w:rPr>
                <w:rFonts w:ascii="Arial Narrow" w:hAnsi="Arial Narrow"/>
              </w:rPr>
              <w:t xml:space="preserve">óxido de </w:t>
            </w:r>
            <w:proofErr w:type="spellStart"/>
            <w:r w:rsidRPr="00C70001">
              <w:rPr>
                <w:rFonts w:ascii="Arial Narrow" w:hAnsi="Arial Narrow"/>
              </w:rPr>
              <w:t>dipotasio</w:t>
            </w:r>
            <w:proofErr w:type="spellEnd"/>
          </w:p>
        </w:tc>
        <w:tc>
          <w:tcPr>
            <w:tcW w:w="2096" w:type="dxa"/>
            <w:tcBorders>
              <w:left w:val="nil"/>
              <w:right w:val="nil"/>
            </w:tcBorders>
            <w:shd w:val="clear" w:color="auto" w:fill="E6EED5"/>
            <w:hideMark/>
          </w:tcPr>
          <w:p w:rsidR="003C43B3" w:rsidRPr="00C70001" w:rsidRDefault="003C43B3" w:rsidP="003C43B3">
            <w:pPr>
              <w:spacing w:before="240" w:after="240"/>
              <w:jc w:val="center"/>
              <w:rPr>
                <w:rFonts w:ascii="Arial Narrow" w:hAnsi="Arial Narrow"/>
              </w:rPr>
            </w:pPr>
            <w:r w:rsidRPr="00C70001">
              <w:rPr>
                <w:rFonts w:ascii="Arial Narrow" w:hAnsi="Arial Narrow"/>
              </w:rPr>
              <w:t>óxido de potasio</w:t>
            </w:r>
          </w:p>
        </w:tc>
        <w:tc>
          <w:tcPr>
            <w:tcW w:w="2469" w:type="dxa"/>
            <w:tcBorders>
              <w:left w:val="nil"/>
            </w:tcBorders>
            <w:shd w:val="clear" w:color="auto" w:fill="E6EED5"/>
            <w:hideMark/>
          </w:tcPr>
          <w:p w:rsidR="003C43B3" w:rsidRPr="00C70001" w:rsidRDefault="003C43B3" w:rsidP="003C43B3">
            <w:pPr>
              <w:spacing w:before="240" w:after="240"/>
              <w:jc w:val="center"/>
              <w:rPr>
                <w:rFonts w:ascii="Arial Narrow" w:hAnsi="Arial Narrow"/>
              </w:rPr>
            </w:pPr>
            <w:r w:rsidRPr="00C70001">
              <w:rPr>
                <w:rFonts w:ascii="Arial Narrow" w:hAnsi="Arial Narrow"/>
              </w:rPr>
              <w:t>óxido potásico</w:t>
            </w:r>
          </w:p>
        </w:tc>
      </w:tr>
      <w:tr w:rsidR="003C43B3" w:rsidRPr="00C70001" w:rsidTr="003C43B3">
        <w:tc>
          <w:tcPr>
            <w:tcW w:w="1379" w:type="dxa"/>
            <w:tcBorders>
              <w:right w:val="nil"/>
            </w:tcBorders>
            <w:shd w:val="clear" w:color="auto" w:fill="E6EED5"/>
            <w:hideMark/>
          </w:tcPr>
          <w:p w:rsidR="003C43B3" w:rsidRPr="00C70001" w:rsidRDefault="003C43B3" w:rsidP="003C43B3">
            <w:pPr>
              <w:spacing w:before="240" w:after="240"/>
              <w:jc w:val="center"/>
              <w:rPr>
                <w:rFonts w:ascii="Arial Narrow" w:hAnsi="Arial Narrow"/>
                <w:b/>
                <w:bCs/>
              </w:rPr>
            </w:pPr>
            <w:proofErr w:type="spellStart"/>
            <w:r w:rsidRPr="00C70001">
              <w:rPr>
                <w:rFonts w:ascii="Arial Narrow" w:hAnsi="Arial Narrow"/>
                <w:b/>
                <w:bCs/>
              </w:rPr>
              <w:t>FeO</w:t>
            </w:r>
            <w:proofErr w:type="spellEnd"/>
          </w:p>
        </w:tc>
        <w:tc>
          <w:tcPr>
            <w:tcW w:w="2430" w:type="dxa"/>
            <w:tcBorders>
              <w:left w:val="nil"/>
              <w:right w:val="nil"/>
            </w:tcBorders>
            <w:shd w:val="clear" w:color="auto" w:fill="E6EED5"/>
            <w:hideMark/>
          </w:tcPr>
          <w:p w:rsidR="003C43B3" w:rsidRPr="00C70001" w:rsidRDefault="003C43B3" w:rsidP="003C43B3">
            <w:pPr>
              <w:spacing w:before="240" w:after="240"/>
              <w:jc w:val="center"/>
              <w:rPr>
                <w:rFonts w:ascii="Arial Narrow" w:hAnsi="Arial Narrow"/>
              </w:rPr>
            </w:pPr>
            <w:r w:rsidRPr="00C70001">
              <w:rPr>
                <w:rFonts w:ascii="Arial Narrow" w:hAnsi="Arial Narrow"/>
              </w:rPr>
              <w:t>monóxido de hierro</w:t>
            </w:r>
          </w:p>
        </w:tc>
        <w:tc>
          <w:tcPr>
            <w:tcW w:w="2096" w:type="dxa"/>
            <w:tcBorders>
              <w:left w:val="nil"/>
              <w:right w:val="nil"/>
            </w:tcBorders>
            <w:shd w:val="clear" w:color="auto" w:fill="E6EED5"/>
            <w:hideMark/>
          </w:tcPr>
          <w:p w:rsidR="003C43B3" w:rsidRPr="00C70001" w:rsidRDefault="003C43B3" w:rsidP="003C43B3">
            <w:pPr>
              <w:spacing w:before="240" w:after="240"/>
              <w:jc w:val="center"/>
              <w:rPr>
                <w:rFonts w:ascii="Arial Narrow" w:hAnsi="Arial Narrow"/>
              </w:rPr>
            </w:pPr>
            <w:r w:rsidRPr="00C70001">
              <w:rPr>
                <w:rFonts w:ascii="Arial Narrow" w:hAnsi="Arial Narrow"/>
              </w:rPr>
              <w:t>óxido de hierro (II)</w:t>
            </w:r>
          </w:p>
        </w:tc>
        <w:tc>
          <w:tcPr>
            <w:tcW w:w="2469" w:type="dxa"/>
            <w:tcBorders>
              <w:left w:val="nil"/>
            </w:tcBorders>
            <w:shd w:val="clear" w:color="auto" w:fill="E6EED5"/>
            <w:hideMark/>
          </w:tcPr>
          <w:p w:rsidR="003C43B3" w:rsidRPr="00C70001" w:rsidRDefault="003C43B3" w:rsidP="003C43B3">
            <w:pPr>
              <w:spacing w:before="240" w:after="240"/>
              <w:jc w:val="center"/>
              <w:rPr>
                <w:rFonts w:ascii="Arial Narrow" w:hAnsi="Arial Narrow"/>
              </w:rPr>
            </w:pPr>
            <w:r w:rsidRPr="00C70001">
              <w:rPr>
                <w:rFonts w:ascii="Arial Narrow" w:hAnsi="Arial Narrow"/>
              </w:rPr>
              <w:t>óxido ferroso</w:t>
            </w:r>
          </w:p>
        </w:tc>
      </w:tr>
    </w:tbl>
    <w:p w:rsidR="003C43B3" w:rsidRPr="004D4697" w:rsidRDefault="003C43B3" w:rsidP="003C43B3">
      <w:pPr>
        <w:pStyle w:val="Ttulo3"/>
        <w:numPr>
          <w:ilvl w:val="0"/>
          <w:numId w:val="27"/>
        </w:numPr>
        <w:ind w:left="426"/>
        <w:jc w:val="both"/>
        <w:rPr>
          <w:rFonts w:ascii="Segoe Print" w:hAnsi="Segoe Print"/>
          <w:sz w:val="24"/>
          <w:szCs w:val="24"/>
        </w:rPr>
      </w:pPr>
      <w:r w:rsidRPr="004D4697">
        <w:rPr>
          <w:rStyle w:val="mw-headline"/>
          <w:rFonts w:ascii="Segoe Print" w:eastAsia="Calibri" w:hAnsi="Segoe Print"/>
          <w:sz w:val="24"/>
          <w:szCs w:val="24"/>
        </w:rPr>
        <w:t>ÓXIDOS ÁCIDOS O ANHÍDRIDOS (NO METÁLICOS):</w:t>
      </w:r>
    </w:p>
    <w:p w:rsidR="003C43B3" w:rsidRPr="00C326E7" w:rsidRDefault="003C43B3" w:rsidP="003C43B3">
      <w:pPr>
        <w:pStyle w:val="NormalWeb"/>
        <w:jc w:val="both"/>
        <w:rPr>
          <w:rFonts w:ascii="Arial Narrow" w:hAnsi="Arial Narrow"/>
          <w:lang w:val="es-ES"/>
        </w:rPr>
      </w:pPr>
      <w:r w:rsidRPr="005237F7">
        <w:rPr>
          <w:rFonts w:ascii="Arial Narrow" w:hAnsi="Arial Narrow"/>
          <w:lang w:val="es-ES"/>
        </w:rPr>
        <w:t xml:space="preserve">Son aquellos formados por la combinación del oxígeno con un </w:t>
      </w:r>
      <w:hyperlink r:id="rId21" w:tooltip="No metal" w:history="1">
        <w:r w:rsidRPr="00C326E7">
          <w:rPr>
            <w:rStyle w:val="Hipervnculo"/>
            <w:rFonts w:ascii="Arial Narrow" w:eastAsia="Calibri" w:hAnsi="Arial Narrow"/>
          </w:rPr>
          <w:t>no metal</w:t>
        </w:r>
      </w:hyperlink>
      <w:r w:rsidRPr="005237F7">
        <w:rPr>
          <w:rFonts w:ascii="Arial Narrow" w:hAnsi="Arial Narrow"/>
          <w:lang w:val="es-ES"/>
        </w:rPr>
        <w:t xml:space="preserve"> cuando el oxígeno trabaja</w:t>
      </w:r>
      <w:r>
        <w:rPr>
          <w:rFonts w:ascii="Arial Narrow" w:hAnsi="Arial Narrow"/>
          <w:lang w:val="es-ES"/>
        </w:rPr>
        <w:t xml:space="preserve"> con un número de valencia -2. </w:t>
      </w:r>
    </w:p>
    <w:p w:rsidR="003C43B3" w:rsidRDefault="003C43B3" w:rsidP="003C43B3">
      <w:pPr>
        <w:jc w:val="center"/>
        <w:rPr>
          <w:rFonts w:ascii="Arial Narrow" w:hAnsi="Arial Narrow"/>
          <w:b/>
          <w:sz w:val="24"/>
          <w:szCs w:val="24"/>
        </w:rPr>
      </w:pPr>
      <w:r w:rsidRPr="00C326E7">
        <w:rPr>
          <w:rFonts w:ascii="Arial Narrow" w:hAnsi="Arial Narrow"/>
          <w:b/>
          <w:sz w:val="24"/>
          <w:szCs w:val="24"/>
        </w:rPr>
        <w:t>No metal + Oxígeno → Óxido ácido</w:t>
      </w: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1379"/>
        <w:gridCol w:w="1840"/>
        <w:gridCol w:w="1791"/>
        <w:gridCol w:w="2361"/>
      </w:tblGrid>
      <w:tr w:rsidR="003C43B3" w:rsidRPr="00C70001" w:rsidTr="003C43B3">
        <w:tc>
          <w:tcPr>
            <w:tcW w:w="1379" w:type="dxa"/>
            <w:tcBorders>
              <w:top w:val="single" w:sz="8" w:space="0" w:color="78C0D4"/>
              <w:left w:val="single" w:sz="8" w:space="0" w:color="78C0D4"/>
              <w:bottom w:val="single" w:sz="8" w:space="0" w:color="78C0D4"/>
              <w:right w:val="nil"/>
            </w:tcBorders>
            <w:shd w:val="clear" w:color="auto" w:fill="4BACC6"/>
            <w:hideMark/>
          </w:tcPr>
          <w:p w:rsidR="003C43B3" w:rsidRPr="00C70001" w:rsidRDefault="003C43B3" w:rsidP="003C43B3">
            <w:pPr>
              <w:spacing w:before="240" w:after="240"/>
              <w:jc w:val="center"/>
              <w:rPr>
                <w:rFonts w:ascii="Arial Narrow" w:hAnsi="Arial Narrow"/>
                <w:b/>
                <w:bCs/>
                <w:color w:val="FFFFFF"/>
              </w:rPr>
            </w:pPr>
            <w:r w:rsidRPr="00C70001">
              <w:rPr>
                <w:rFonts w:ascii="Arial Narrow" w:hAnsi="Arial Narrow"/>
                <w:b/>
                <w:bCs/>
                <w:color w:val="FFFFFF"/>
              </w:rPr>
              <w:t>COMPUESTO</w:t>
            </w:r>
          </w:p>
        </w:tc>
        <w:tc>
          <w:tcPr>
            <w:tcW w:w="0" w:type="auto"/>
            <w:tcBorders>
              <w:top w:val="single" w:sz="8" w:space="0" w:color="78C0D4"/>
              <w:left w:val="nil"/>
              <w:bottom w:val="single" w:sz="8" w:space="0" w:color="78C0D4"/>
              <w:right w:val="nil"/>
            </w:tcBorders>
            <w:shd w:val="clear" w:color="auto" w:fill="4BACC6"/>
            <w:hideMark/>
          </w:tcPr>
          <w:p w:rsidR="003C43B3" w:rsidRPr="00C70001" w:rsidRDefault="003C43B3" w:rsidP="003C43B3">
            <w:pPr>
              <w:spacing w:before="240" w:after="240"/>
              <w:jc w:val="center"/>
              <w:rPr>
                <w:rFonts w:ascii="Arial Narrow" w:hAnsi="Arial Narrow"/>
                <w:b/>
                <w:bCs/>
                <w:color w:val="FFFFFF"/>
              </w:rPr>
            </w:pPr>
            <w:r w:rsidRPr="00C70001">
              <w:rPr>
                <w:rFonts w:ascii="Arial Narrow" w:hAnsi="Arial Narrow"/>
                <w:b/>
                <w:bCs/>
                <w:color w:val="FFFFFF"/>
              </w:rPr>
              <w:t>NOMENC. SISTEM.</w:t>
            </w:r>
          </w:p>
        </w:tc>
        <w:tc>
          <w:tcPr>
            <w:tcW w:w="0" w:type="auto"/>
            <w:tcBorders>
              <w:top w:val="single" w:sz="8" w:space="0" w:color="78C0D4"/>
              <w:left w:val="nil"/>
              <w:bottom w:val="single" w:sz="8" w:space="0" w:color="78C0D4"/>
              <w:right w:val="nil"/>
            </w:tcBorders>
            <w:shd w:val="clear" w:color="auto" w:fill="4BACC6"/>
            <w:hideMark/>
          </w:tcPr>
          <w:p w:rsidR="003C43B3" w:rsidRPr="00C70001" w:rsidRDefault="003C43B3" w:rsidP="003C43B3">
            <w:pPr>
              <w:spacing w:before="240" w:after="240"/>
              <w:jc w:val="center"/>
              <w:rPr>
                <w:rFonts w:ascii="Arial Narrow" w:hAnsi="Arial Narrow"/>
                <w:b/>
                <w:bCs/>
                <w:color w:val="FFFFFF"/>
              </w:rPr>
            </w:pPr>
            <w:r w:rsidRPr="00C70001">
              <w:rPr>
                <w:rFonts w:ascii="Arial Narrow" w:hAnsi="Arial Narrow"/>
                <w:b/>
                <w:bCs/>
                <w:color w:val="FFFFFF"/>
              </w:rPr>
              <w:t>NOMENC. STOCK</w:t>
            </w:r>
          </w:p>
        </w:tc>
        <w:tc>
          <w:tcPr>
            <w:tcW w:w="0" w:type="auto"/>
            <w:tcBorders>
              <w:top w:val="single" w:sz="8" w:space="0" w:color="78C0D4"/>
              <w:left w:val="nil"/>
              <w:bottom w:val="single" w:sz="8" w:space="0" w:color="78C0D4"/>
              <w:right w:val="single" w:sz="8" w:space="0" w:color="78C0D4"/>
            </w:tcBorders>
            <w:shd w:val="clear" w:color="auto" w:fill="4BACC6"/>
            <w:hideMark/>
          </w:tcPr>
          <w:p w:rsidR="003C43B3" w:rsidRPr="00C70001" w:rsidRDefault="003C43B3" w:rsidP="003C43B3">
            <w:pPr>
              <w:spacing w:before="240" w:after="240"/>
              <w:jc w:val="center"/>
              <w:rPr>
                <w:rFonts w:ascii="Arial Narrow" w:hAnsi="Arial Narrow"/>
                <w:b/>
                <w:bCs/>
                <w:color w:val="FFFFFF"/>
              </w:rPr>
            </w:pPr>
            <w:r w:rsidRPr="00C70001">
              <w:rPr>
                <w:rFonts w:ascii="Arial Narrow" w:hAnsi="Arial Narrow"/>
                <w:b/>
                <w:bCs/>
                <w:color w:val="FFFFFF"/>
              </w:rPr>
              <w:t>NOMENC. TRADICIONAL</w:t>
            </w:r>
          </w:p>
        </w:tc>
      </w:tr>
      <w:tr w:rsidR="003C43B3" w:rsidRPr="00C70001" w:rsidTr="003C43B3">
        <w:tc>
          <w:tcPr>
            <w:tcW w:w="1379" w:type="dxa"/>
            <w:tcBorders>
              <w:right w:val="nil"/>
            </w:tcBorders>
            <w:shd w:val="clear" w:color="auto" w:fill="D2EAF1"/>
            <w:hideMark/>
          </w:tcPr>
          <w:p w:rsidR="003C43B3" w:rsidRPr="00C70001" w:rsidRDefault="003C43B3" w:rsidP="003C43B3">
            <w:pPr>
              <w:spacing w:before="240" w:after="240"/>
              <w:jc w:val="center"/>
              <w:rPr>
                <w:rFonts w:ascii="Arial Narrow" w:hAnsi="Arial Narrow"/>
                <w:b/>
                <w:bCs/>
              </w:rPr>
            </w:pPr>
            <w:r w:rsidRPr="00C70001">
              <w:rPr>
                <w:rFonts w:ascii="Arial Narrow" w:hAnsi="Arial Narrow"/>
                <w:b/>
                <w:bCs/>
              </w:rPr>
              <w:t>Cl</w:t>
            </w:r>
            <w:r w:rsidRPr="00C70001">
              <w:rPr>
                <w:rFonts w:ascii="Arial Narrow" w:hAnsi="Arial Narrow"/>
                <w:b/>
                <w:bCs/>
                <w:vertAlign w:val="subscript"/>
              </w:rPr>
              <w:t>2</w:t>
            </w:r>
            <w:r w:rsidRPr="00C70001">
              <w:rPr>
                <w:rFonts w:ascii="Arial Narrow" w:hAnsi="Arial Narrow"/>
                <w:b/>
                <w:bCs/>
              </w:rPr>
              <w:t>O</w:t>
            </w:r>
          </w:p>
        </w:tc>
        <w:tc>
          <w:tcPr>
            <w:tcW w:w="0" w:type="auto"/>
            <w:tcBorders>
              <w:left w:val="nil"/>
              <w:right w:val="nil"/>
            </w:tcBorders>
            <w:shd w:val="clear" w:color="auto" w:fill="D2EAF1"/>
            <w:hideMark/>
          </w:tcPr>
          <w:p w:rsidR="003C43B3" w:rsidRPr="00C70001" w:rsidRDefault="003C43B3" w:rsidP="003C43B3">
            <w:pPr>
              <w:spacing w:before="240" w:after="240"/>
              <w:jc w:val="center"/>
              <w:rPr>
                <w:rFonts w:ascii="Arial Narrow" w:hAnsi="Arial Narrow"/>
              </w:rPr>
            </w:pPr>
            <w:r w:rsidRPr="00C70001">
              <w:rPr>
                <w:rFonts w:ascii="Arial Narrow" w:hAnsi="Arial Narrow"/>
              </w:rPr>
              <w:t xml:space="preserve">monóxido de </w:t>
            </w:r>
            <w:proofErr w:type="spellStart"/>
            <w:r w:rsidRPr="00C70001">
              <w:rPr>
                <w:rFonts w:ascii="Arial Narrow" w:hAnsi="Arial Narrow"/>
              </w:rPr>
              <w:t>dicloro</w:t>
            </w:r>
            <w:proofErr w:type="spellEnd"/>
          </w:p>
        </w:tc>
        <w:tc>
          <w:tcPr>
            <w:tcW w:w="0" w:type="auto"/>
            <w:tcBorders>
              <w:left w:val="nil"/>
              <w:right w:val="nil"/>
            </w:tcBorders>
            <w:shd w:val="clear" w:color="auto" w:fill="D2EAF1"/>
            <w:hideMark/>
          </w:tcPr>
          <w:p w:rsidR="003C43B3" w:rsidRPr="00C70001" w:rsidRDefault="003C43B3" w:rsidP="003C43B3">
            <w:pPr>
              <w:spacing w:before="240" w:after="240"/>
              <w:jc w:val="center"/>
              <w:rPr>
                <w:rFonts w:ascii="Arial Narrow" w:hAnsi="Arial Narrow"/>
              </w:rPr>
            </w:pPr>
            <w:r w:rsidRPr="00C70001">
              <w:rPr>
                <w:rFonts w:ascii="Arial Narrow" w:hAnsi="Arial Narrow"/>
              </w:rPr>
              <w:t>óxido de cloro (I)</w:t>
            </w:r>
          </w:p>
        </w:tc>
        <w:tc>
          <w:tcPr>
            <w:tcW w:w="0" w:type="auto"/>
            <w:tcBorders>
              <w:left w:val="nil"/>
            </w:tcBorders>
            <w:shd w:val="clear" w:color="auto" w:fill="D2EAF1"/>
            <w:hideMark/>
          </w:tcPr>
          <w:p w:rsidR="003C43B3" w:rsidRPr="00C70001" w:rsidRDefault="003C43B3" w:rsidP="003C43B3">
            <w:pPr>
              <w:spacing w:before="240" w:after="240"/>
              <w:jc w:val="center"/>
              <w:rPr>
                <w:rFonts w:ascii="Arial Narrow" w:hAnsi="Arial Narrow"/>
              </w:rPr>
            </w:pPr>
            <w:r w:rsidRPr="00C70001">
              <w:rPr>
                <w:rFonts w:ascii="Arial Narrow" w:hAnsi="Arial Narrow"/>
              </w:rPr>
              <w:t>anhídrido hipocloroso</w:t>
            </w:r>
          </w:p>
        </w:tc>
      </w:tr>
      <w:tr w:rsidR="003C43B3" w:rsidRPr="00C70001" w:rsidTr="003C43B3">
        <w:tc>
          <w:tcPr>
            <w:tcW w:w="1379" w:type="dxa"/>
            <w:tcBorders>
              <w:right w:val="nil"/>
            </w:tcBorders>
            <w:hideMark/>
          </w:tcPr>
          <w:p w:rsidR="003C43B3" w:rsidRPr="00C70001" w:rsidRDefault="003C43B3" w:rsidP="003C43B3">
            <w:pPr>
              <w:spacing w:before="240" w:after="240"/>
              <w:jc w:val="center"/>
              <w:rPr>
                <w:rFonts w:ascii="Arial Narrow" w:hAnsi="Arial Narrow"/>
                <w:b/>
                <w:bCs/>
              </w:rPr>
            </w:pPr>
            <w:r w:rsidRPr="00C70001">
              <w:rPr>
                <w:rFonts w:ascii="Arial Narrow" w:hAnsi="Arial Narrow"/>
                <w:b/>
                <w:bCs/>
              </w:rPr>
              <w:t>SO</w:t>
            </w:r>
            <w:r w:rsidRPr="00C70001">
              <w:rPr>
                <w:rFonts w:ascii="Arial Narrow" w:hAnsi="Arial Narrow"/>
                <w:b/>
                <w:bCs/>
                <w:vertAlign w:val="subscript"/>
              </w:rPr>
              <w:t>3</w:t>
            </w:r>
          </w:p>
        </w:tc>
        <w:tc>
          <w:tcPr>
            <w:tcW w:w="0" w:type="auto"/>
            <w:tcBorders>
              <w:left w:val="nil"/>
              <w:right w:val="nil"/>
            </w:tcBorders>
            <w:hideMark/>
          </w:tcPr>
          <w:p w:rsidR="003C43B3" w:rsidRPr="00C70001" w:rsidRDefault="003C43B3" w:rsidP="003C43B3">
            <w:pPr>
              <w:spacing w:before="240" w:after="240"/>
              <w:jc w:val="center"/>
              <w:rPr>
                <w:rFonts w:ascii="Arial Narrow" w:hAnsi="Arial Narrow"/>
              </w:rPr>
            </w:pPr>
            <w:r w:rsidRPr="00C70001">
              <w:rPr>
                <w:rFonts w:ascii="Arial Narrow" w:hAnsi="Arial Narrow"/>
              </w:rPr>
              <w:t>trióxido de azufre</w:t>
            </w:r>
          </w:p>
        </w:tc>
        <w:tc>
          <w:tcPr>
            <w:tcW w:w="0" w:type="auto"/>
            <w:tcBorders>
              <w:left w:val="nil"/>
              <w:right w:val="nil"/>
            </w:tcBorders>
            <w:hideMark/>
          </w:tcPr>
          <w:p w:rsidR="003C43B3" w:rsidRPr="00C70001" w:rsidRDefault="003C43B3" w:rsidP="003C43B3">
            <w:pPr>
              <w:spacing w:before="240" w:after="240"/>
              <w:jc w:val="center"/>
              <w:rPr>
                <w:rFonts w:ascii="Arial Narrow" w:hAnsi="Arial Narrow"/>
              </w:rPr>
            </w:pPr>
            <w:r w:rsidRPr="00C70001">
              <w:rPr>
                <w:rFonts w:ascii="Arial Narrow" w:hAnsi="Arial Narrow"/>
              </w:rPr>
              <w:t>óxido de azufre (VI)</w:t>
            </w:r>
          </w:p>
        </w:tc>
        <w:tc>
          <w:tcPr>
            <w:tcW w:w="0" w:type="auto"/>
            <w:tcBorders>
              <w:left w:val="nil"/>
            </w:tcBorders>
            <w:hideMark/>
          </w:tcPr>
          <w:p w:rsidR="003C43B3" w:rsidRPr="00C70001" w:rsidRDefault="003C43B3" w:rsidP="003C43B3">
            <w:pPr>
              <w:spacing w:before="240" w:after="240"/>
              <w:jc w:val="center"/>
              <w:rPr>
                <w:rFonts w:ascii="Arial Narrow" w:hAnsi="Arial Narrow"/>
              </w:rPr>
            </w:pPr>
            <w:r w:rsidRPr="00C70001">
              <w:rPr>
                <w:rFonts w:ascii="Arial Narrow" w:hAnsi="Arial Narrow"/>
              </w:rPr>
              <w:t>anhídrido sulfúrico</w:t>
            </w:r>
          </w:p>
        </w:tc>
      </w:tr>
    </w:tbl>
    <w:p w:rsidR="003C43B3" w:rsidRPr="000D52D0" w:rsidRDefault="0035301E" w:rsidP="003C43B3">
      <w:pPr>
        <w:pStyle w:val="NormalWeb"/>
        <w:jc w:val="both"/>
        <w:rPr>
          <w:rFonts w:ascii="Segoe Print" w:hAnsi="Segoe Print" w:cs="Arial"/>
          <w:b/>
          <w:color w:val="000000"/>
          <w:lang w:val="es-ES"/>
        </w:rPr>
      </w:pPr>
      <w:r>
        <w:rPr>
          <w:rFonts w:ascii="Segoe Print" w:hAnsi="Segoe Print" w:cs="Arial"/>
          <w:b/>
          <w:color w:val="000000"/>
          <w:lang w:val="es-ES"/>
        </w:rPr>
        <w:t>ACTIVIDAD 3</w:t>
      </w:r>
    </w:p>
    <w:p w:rsidR="003C43B3" w:rsidRDefault="003C43B3" w:rsidP="003C43B3">
      <w:pPr>
        <w:pStyle w:val="NormalWeb"/>
        <w:numPr>
          <w:ilvl w:val="0"/>
          <w:numId w:val="28"/>
        </w:numPr>
        <w:ind w:left="426"/>
        <w:jc w:val="both"/>
        <w:rPr>
          <w:rFonts w:ascii="Arial Narrow" w:hAnsi="Arial Narrow" w:cs="Arial"/>
          <w:color w:val="000000"/>
          <w:lang w:val="es-ES"/>
        </w:rPr>
      </w:pPr>
      <w:r>
        <w:rPr>
          <w:rFonts w:ascii="Arial Narrow" w:hAnsi="Arial Narrow" w:cs="Arial"/>
          <w:color w:val="000000"/>
          <w:lang w:val="es-ES"/>
        </w:rPr>
        <w:t>Nombra en qué casos de nuestra vida cotidiana utilizamos los óxidos, sin olvidar su utilidad y los cuidados que se deben tener al ser manipulados.</w:t>
      </w:r>
    </w:p>
    <w:p w:rsidR="003C43B3" w:rsidRDefault="003C43B3" w:rsidP="003C43B3">
      <w:pPr>
        <w:pStyle w:val="NormalWeb"/>
        <w:numPr>
          <w:ilvl w:val="0"/>
          <w:numId w:val="28"/>
        </w:numPr>
        <w:ind w:left="426"/>
        <w:jc w:val="both"/>
        <w:rPr>
          <w:rFonts w:ascii="Arial Narrow" w:hAnsi="Arial Narrow" w:cs="Arial"/>
          <w:color w:val="000000"/>
          <w:lang w:val="es-ES"/>
        </w:rPr>
      </w:pPr>
      <w:r>
        <w:rPr>
          <w:rFonts w:ascii="Arial Narrow" w:hAnsi="Arial Narrow" w:cs="Arial"/>
          <w:color w:val="000000"/>
          <w:lang w:val="es-ES"/>
        </w:rPr>
        <w:t>Escriba semejanzas y diferencias entre los óxidos básicos y ácidos.</w:t>
      </w:r>
    </w:p>
    <w:p w:rsidR="003C43B3" w:rsidRPr="00E94465" w:rsidRDefault="003C43B3" w:rsidP="003C43B3">
      <w:pPr>
        <w:pStyle w:val="NormalWeb"/>
        <w:numPr>
          <w:ilvl w:val="0"/>
          <w:numId w:val="28"/>
        </w:numPr>
        <w:ind w:left="426"/>
        <w:jc w:val="both"/>
        <w:rPr>
          <w:rFonts w:ascii="Arial Narrow" w:hAnsi="Arial Narrow" w:cs="Arial"/>
          <w:color w:val="000000"/>
          <w:lang w:val="es-ES"/>
        </w:rPr>
      </w:pPr>
      <w:r w:rsidRPr="00E94465">
        <w:rPr>
          <w:rFonts w:ascii="Arial Narrow" w:hAnsi="Arial Narrow" w:cs="Arial"/>
          <w:color w:val="000000"/>
          <w:lang w:val="es-ES"/>
        </w:rPr>
        <w:t>Escribe el nombre de los siguientes compuestos inorgánicos utilizando los tres tipos de nomenclatura (Nomenclatura Tradicional, Stock, Sistemática):</w:t>
      </w:r>
    </w:p>
    <w:p w:rsidR="003C43B3" w:rsidRDefault="003C43B3" w:rsidP="003C43B3">
      <w:pPr>
        <w:pStyle w:val="Sangra2detindependiente"/>
        <w:numPr>
          <w:ilvl w:val="0"/>
          <w:numId w:val="29"/>
        </w:numPr>
        <w:spacing w:after="0" w:line="240" w:lineRule="auto"/>
        <w:ind w:left="426"/>
        <w:jc w:val="both"/>
        <w:rPr>
          <w:rFonts w:ascii="Arial Narrow" w:hAnsi="Arial Narrow"/>
          <w:sz w:val="24"/>
          <w:szCs w:val="24"/>
        </w:rPr>
        <w:sectPr w:rsidR="003C43B3" w:rsidSect="003C43B3">
          <w:type w:val="continuous"/>
          <w:pgSz w:w="11906" w:h="16838"/>
          <w:pgMar w:top="1417" w:right="1701" w:bottom="1417" w:left="1701" w:header="708" w:footer="708" w:gutter="0"/>
          <w:cols w:space="708"/>
          <w:docGrid w:linePitch="360"/>
        </w:sectPr>
      </w:pPr>
    </w:p>
    <w:p w:rsidR="003C43B3" w:rsidRDefault="003C43B3" w:rsidP="003C43B3">
      <w:pPr>
        <w:pStyle w:val="Sangra2detindependiente"/>
        <w:numPr>
          <w:ilvl w:val="0"/>
          <w:numId w:val="29"/>
        </w:numPr>
        <w:spacing w:after="0" w:line="240" w:lineRule="auto"/>
        <w:ind w:left="426"/>
        <w:jc w:val="both"/>
        <w:rPr>
          <w:rFonts w:ascii="Arial Narrow" w:hAnsi="Arial Narrow"/>
          <w:sz w:val="24"/>
          <w:szCs w:val="24"/>
        </w:rPr>
      </w:pPr>
      <w:r>
        <w:rPr>
          <w:rFonts w:ascii="Arial Narrow" w:hAnsi="Arial Narrow"/>
          <w:sz w:val="24"/>
          <w:szCs w:val="24"/>
        </w:rPr>
        <w:lastRenderedPageBreak/>
        <w:t>Pb</w:t>
      </w:r>
      <w:r w:rsidRPr="00937691">
        <w:rPr>
          <w:rFonts w:ascii="Arial Narrow" w:hAnsi="Arial Narrow"/>
          <w:sz w:val="24"/>
          <w:szCs w:val="24"/>
        </w:rPr>
        <w:t>O</w:t>
      </w:r>
      <w:r>
        <w:rPr>
          <w:rFonts w:ascii="Arial Narrow" w:hAnsi="Arial Narrow"/>
          <w:sz w:val="24"/>
          <w:szCs w:val="24"/>
          <w:vertAlign w:val="subscript"/>
        </w:rPr>
        <w:t>2</w:t>
      </w:r>
    </w:p>
    <w:p w:rsidR="003C43B3" w:rsidRDefault="003C43B3" w:rsidP="003C43B3">
      <w:pPr>
        <w:pStyle w:val="Sangra2detindependiente"/>
        <w:numPr>
          <w:ilvl w:val="0"/>
          <w:numId w:val="29"/>
        </w:numPr>
        <w:spacing w:after="0" w:line="240" w:lineRule="auto"/>
        <w:ind w:left="426"/>
        <w:jc w:val="both"/>
        <w:rPr>
          <w:rFonts w:ascii="Arial Narrow" w:hAnsi="Arial Narrow"/>
          <w:sz w:val="24"/>
          <w:szCs w:val="24"/>
        </w:rPr>
      </w:pPr>
      <w:r w:rsidRPr="00937691">
        <w:rPr>
          <w:rFonts w:ascii="Arial Narrow" w:hAnsi="Arial Narrow"/>
          <w:sz w:val="24"/>
          <w:szCs w:val="24"/>
        </w:rPr>
        <w:t>Na</w:t>
      </w:r>
      <w:r w:rsidRPr="00937691">
        <w:rPr>
          <w:rFonts w:ascii="Arial Narrow" w:hAnsi="Arial Narrow"/>
          <w:sz w:val="24"/>
          <w:szCs w:val="24"/>
          <w:vertAlign w:val="subscript"/>
        </w:rPr>
        <w:t>2</w:t>
      </w:r>
      <w:r w:rsidRPr="00937691">
        <w:rPr>
          <w:rFonts w:ascii="Arial Narrow" w:hAnsi="Arial Narrow"/>
          <w:sz w:val="24"/>
          <w:szCs w:val="24"/>
        </w:rPr>
        <w:t>O</w:t>
      </w:r>
    </w:p>
    <w:p w:rsidR="003C43B3" w:rsidRPr="00937691" w:rsidRDefault="003C43B3" w:rsidP="003C43B3">
      <w:pPr>
        <w:pStyle w:val="Sangra2detindependiente"/>
        <w:numPr>
          <w:ilvl w:val="0"/>
          <w:numId w:val="29"/>
        </w:numPr>
        <w:spacing w:after="0" w:line="240" w:lineRule="auto"/>
        <w:ind w:left="426"/>
        <w:jc w:val="both"/>
        <w:rPr>
          <w:rFonts w:ascii="Arial Narrow" w:hAnsi="Arial Narrow"/>
          <w:sz w:val="24"/>
          <w:szCs w:val="24"/>
        </w:rPr>
      </w:pPr>
      <w:r w:rsidRPr="00937691">
        <w:rPr>
          <w:rFonts w:ascii="Arial Narrow" w:hAnsi="Arial Narrow"/>
          <w:sz w:val="24"/>
          <w:szCs w:val="24"/>
        </w:rPr>
        <w:t>SO</w:t>
      </w:r>
      <w:r w:rsidRPr="00937691">
        <w:rPr>
          <w:rFonts w:ascii="Arial Narrow" w:hAnsi="Arial Narrow"/>
          <w:sz w:val="24"/>
          <w:szCs w:val="24"/>
          <w:vertAlign w:val="subscript"/>
        </w:rPr>
        <w:t>2</w:t>
      </w:r>
    </w:p>
    <w:p w:rsidR="003C43B3" w:rsidRPr="00937691" w:rsidRDefault="003C43B3" w:rsidP="003C43B3">
      <w:pPr>
        <w:pStyle w:val="Sangra2detindependiente"/>
        <w:numPr>
          <w:ilvl w:val="0"/>
          <w:numId w:val="29"/>
        </w:numPr>
        <w:spacing w:after="0" w:line="240" w:lineRule="auto"/>
        <w:ind w:left="426"/>
        <w:rPr>
          <w:rFonts w:ascii="Arial Narrow" w:hAnsi="Arial Narrow"/>
          <w:sz w:val="24"/>
          <w:szCs w:val="24"/>
        </w:rPr>
      </w:pPr>
      <w:proofErr w:type="spellStart"/>
      <w:r w:rsidRPr="00937691">
        <w:rPr>
          <w:rFonts w:ascii="Arial Narrow" w:hAnsi="Arial Narrow"/>
          <w:sz w:val="24"/>
          <w:szCs w:val="24"/>
        </w:rPr>
        <w:lastRenderedPageBreak/>
        <w:t>CaO</w:t>
      </w:r>
      <w:proofErr w:type="spellEnd"/>
    </w:p>
    <w:p w:rsidR="003C43B3" w:rsidRPr="00937691" w:rsidRDefault="003C43B3" w:rsidP="003C43B3">
      <w:pPr>
        <w:pStyle w:val="Sangra2detindependiente"/>
        <w:numPr>
          <w:ilvl w:val="0"/>
          <w:numId w:val="29"/>
        </w:numPr>
        <w:spacing w:after="0" w:line="240" w:lineRule="auto"/>
        <w:ind w:left="426"/>
        <w:rPr>
          <w:rFonts w:ascii="Arial Narrow" w:hAnsi="Arial Narrow"/>
          <w:sz w:val="24"/>
          <w:szCs w:val="24"/>
        </w:rPr>
      </w:pPr>
      <w:r w:rsidRPr="00937691">
        <w:rPr>
          <w:rFonts w:ascii="Arial Narrow" w:hAnsi="Arial Narrow"/>
          <w:sz w:val="24"/>
          <w:szCs w:val="24"/>
        </w:rPr>
        <w:t>Ag</w:t>
      </w:r>
      <w:r w:rsidRPr="00937691">
        <w:rPr>
          <w:rFonts w:ascii="Arial Narrow" w:hAnsi="Arial Narrow"/>
          <w:sz w:val="24"/>
          <w:szCs w:val="24"/>
          <w:vertAlign w:val="subscript"/>
        </w:rPr>
        <w:t>2</w:t>
      </w:r>
      <w:r w:rsidRPr="00937691">
        <w:rPr>
          <w:rFonts w:ascii="Arial Narrow" w:hAnsi="Arial Narrow"/>
          <w:sz w:val="24"/>
          <w:szCs w:val="24"/>
        </w:rPr>
        <w:t>O</w:t>
      </w:r>
    </w:p>
    <w:p w:rsidR="003C43B3" w:rsidRPr="00937691" w:rsidRDefault="003C43B3" w:rsidP="003C43B3">
      <w:pPr>
        <w:pStyle w:val="Sangra2detindependiente"/>
        <w:numPr>
          <w:ilvl w:val="0"/>
          <w:numId w:val="29"/>
        </w:numPr>
        <w:spacing w:after="0" w:line="240" w:lineRule="auto"/>
        <w:ind w:left="426"/>
        <w:rPr>
          <w:rFonts w:ascii="Arial Narrow" w:hAnsi="Arial Narrow"/>
          <w:sz w:val="24"/>
          <w:szCs w:val="24"/>
        </w:rPr>
      </w:pPr>
      <w:proofErr w:type="spellStart"/>
      <w:r w:rsidRPr="00937691">
        <w:rPr>
          <w:rFonts w:ascii="Arial Narrow" w:hAnsi="Arial Narrow"/>
          <w:sz w:val="24"/>
          <w:szCs w:val="24"/>
        </w:rPr>
        <w:t>NiO</w:t>
      </w:r>
      <w:proofErr w:type="spellEnd"/>
    </w:p>
    <w:p w:rsidR="003C43B3" w:rsidRPr="00937691" w:rsidRDefault="003C43B3" w:rsidP="003C43B3">
      <w:pPr>
        <w:pStyle w:val="Sangra2detindependiente"/>
        <w:numPr>
          <w:ilvl w:val="0"/>
          <w:numId w:val="29"/>
        </w:numPr>
        <w:spacing w:after="0" w:line="240" w:lineRule="auto"/>
        <w:ind w:left="426"/>
        <w:rPr>
          <w:rFonts w:ascii="Arial Narrow" w:hAnsi="Arial Narrow"/>
          <w:sz w:val="24"/>
          <w:szCs w:val="24"/>
        </w:rPr>
      </w:pPr>
      <w:r w:rsidRPr="00937691">
        <w:rPr>
          <w:rFonts w:ascii="Arial Narrow" w:hAnsi="Arial Narrow"/>
          <w:sz w:val="24"/>
          <w:szCs w:val="24"/>
        </w:rPr>
        <w:lastRenderedPageBreak/>
        <w:t>Cl</w:t>
      </w:r>
      <w:r w:rsidRPr="00937691">
        <w:rPr>
          <w:rFonts w:ascii="Arial Narrow" w:hAnsi="Arial Narrow"/>
          <w:sz w:val="24"/>
          <w:szCs w:val="24"/>
          <w:vertAlign w:val="subscript"/>
        </w:rPr>
        <w:t>2</w:t>
      </w:r>
      <w:r w:rsidRPr="00937691">
        <w:rPr>
          <w:rFonts w:ascii="Arial Narrow" w:hAnsi="Arial Narrow"/>
          <w:sz w:val="24"/>
          <w:szCs w:val="24"/>
        </w:rPr>
        <w:t>O</w:t>
      </w:r>
      <w:r w:rsidRPr="00937691">
        <w:rPr>
          <w:rFonts w:ascii="Arial Narrow" w:hAnsi="Arial Narrow"/>
          <w:sz w:val="24"/>
          <w:szCs w:val="24"/>
          <w:vertAlign w:val="subscript"/>
        </w:rPr>
        <w:t>7</w:t>
      </w:r>
    </w:p>
    <w:p w:rsidR="003C43B3" w:rsidRPr="00937691" w:rsidRDefault="003C43B3" w:rsidP="003C43B3">
      <w:pPr>
        <w:pStyle w:val="Sangra2detindependiente"/>
        <w:numPr>
          <w:ilvl w:val="0"/>
          <w:numId w:val="29"/>
        </w:numPr>
        <w:spacing w:after="0" w:line="240" w:lineRule="auto"/>
        <w:ind w:left="426"/>
        <w:rPr>
          <w:rFonts w:ascii="Arial Narrow" w:hAnsi="Arial Narrow"/>
          <w:sz w:val="24"/>
          <w:szCs w:val="24"/>
        </w:rPr>
      </w:pPr>
      <w:r w:rsidRPr="00937691">
        <w:rPr>
          <w:rFonts w:ascii="Arial Narrow" w:hAnsi="Arial Narrow"/>
          <w:sz w:val="24"/>
          <w:szCs w:val="24"/>
        </w:rPr>
        <w:t>P</w:t>
      </w:r>
      <w:r w:rsidRPr="00937691">
        <w:rPr>
          <w:rFonts w:ascii="Arial Narrow" w:hAnsi="Arial Narrow"/>
          <w:sz w:val="24"/>
          <w:szCs w:val="24"/>
          <w:vertAlign w:val="subscript"/>
        </w:rPr>
        <w:t>2</w:t>
      </w:r>
      <w:r w:rsidRPr="00937691">
        <w:rPr>
          <w:rFonts w:ascii="Arial Narrow" w:hAnsi="Arial Narrow"/>
          <w:sz w:val="24"/>
          <w:szCs w:val="24"/>
        </w:rPr>
        <w:t>O</w:t>
      </w:r>
      <w:r w:rsidRPr="00937691">
        <w:rPr>
          <w:rFonts w:ascii="Arial Narrow" w:hAnsi="Arial Narrow"/>
          <w:sz w:val="24"/>
          <w:szCs w:val="24"/>
          <w:vertAlign w:val="subscript"/>
        </w:rPr>
        <w:t>5</w:t>
      </w:r>
    </w:p>
    <w:p w:rsidR="003C43B3" w:rsidRPr="00937691" w:rsidRDefault="003C43B3" w:rsidP="003C43B3">
      <w:pPr>
        <w:pStyle w:val="Sangra2detindependiente"/>
        <w:spacing w:after="0" w:line="240" w:lineRule="auto"/>
        <w:ind w:left="0"/>
        <w:rPr>
          <w:rFonts w:ascii="Arial Narrow" w:hAnsi="Arial Narrow"/>
          <w:sz w:val="24"/>
          <w:szCs w:val="24"/>
        </w:rPr>
        <w:sectPr w:rsidR="003C43B3" w:rsidRPr="00937691" w:rsidSect="003C43B3">
          <w:type w:val="continuous"/>
          <w:pgSz w:w="11906" w:h="16838"/>
          <w:pgMar w:top="1417" w:right="1701" w:bottom="1417" w:left="1701" w:header="708" w:footer="708" w:gutter="0"/>
          <w:cols w:num="3" w:space="708"/>
          <w:docGrid w:linePitch="360"/>
        </w:sectPr>
      </w:pPr>
    </w:p>
    <w:p w:rsidR="003C43B3" w:rsidRDefault="003C43B3" w:rsidP="003C43B3">
      <w:pPr>
        <w:pStyle w:val="NormalWeb"/>
        <w:numPr>
          <w:ilvl w:val="0"/>
          <w:numId w:val="28"/>
        </w:numPr>
        <w:ind w:left="426"/>
        <w:jc w:val="both"/>
        <w:rPr>
          <w:rFonts w:ascii="Arial Narrow" w:hAnsi="Arial Narrow" w:cs="Arial"/>
          <w:color w:val="000000"/>
          <w:lang w:val="es-ES"/>
        </w:rPr>
      </w:pPr>
      <w:r>
        <w:rPr>
          <w:rFonts w:ascii="Arial Narrow" w:hAnsi="Arial Narrow" w:cs="Arial"/>
          <w:color w:val="000000"/>
          <w:lang w:val="es-ES"/>
        </w:rPr>
        <w:lastRenderedPageBreak/>
        <w:t>Escribe la fórmula para los siguientes óxidos:</w:t>
      </w:r>
    </w:p>
    <w:p w:rsidR="003C43B3" w:rsidRDefault="003C43B3" w:rsidP="003C43B3">
      <w:pPr>
        <w:pStyle w:val="Sangra2detindependiente"/>
        <w:numPr>
          <w:ilvl w:val="0"/>
          <w:numId w:val="30"/>
        </w:numPr>
        <w:spacing w:after="0" w:line="240" w:lineRule="auto"/>
        <w:ind w:left="426"/>
        <w:jc w:val="both"/>
        <w:rPr>
          <w:rFonts w:ascii="Arial Narrow" w:hAnsi="Arial Narrow"/>
          <w:sz w:val="24"/>
          <w:szCs w:val="24"/>
        </w:rPr>
        <w:sectPr w:rsidR="003C43B3" w:rsidSect="003C43B3">
          <w:type w:val="continuous"/>
          <w:pgSz w:w="11906" w:h="16838"/>
          <w:pgMar w:top="1417" w:right="1701" w:bottom="1417" w:left="1701" w:header="708" w:footer="708" w:gutter="0"/>
          <w:cols w:space="708"/>
          <w:docGrid w:linePitch="360"/>
        </w:sectPr>
      </w:pP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lastRenderedPageBreak/>
        <w:t>Óxido de bario</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lastRenderedPageBreak/>
        <w:t>Óxido de sodio</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lastRenderedPageBreak/>
        <w:t>Óxido sulfuroso</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lastRenderedPageBreak/>
        <w:t>Óxido de plata</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t>Óxido de aluminio</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t>Óxido de níquel (III)</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t>Óxido de cloro (VII)</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t>Óxido nitroso</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t>Óxido de estroncio</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lastRenderedPageBreak/>
        <w:t>Óxido de selenio (IV)</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t>Óxido hipocloroso</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proofErr w:type="spellStart"/>
      <w:r w:rsidRPr="003A30C5">
        <w:rPr>
          <w:rFonts w:ascii="Arial Narrow" w:hAnsi="Arial Narrow"/>
          <w:sz w:val="24"/>
          <w:szCs w:val="24"/>
        </w:rPr>
        <w:t>Pentaóxido</w:t>
      </w:r>
      <w:proofErr w:type="spellEnd"/>
      <w:r w:rsidRPr="003A30C5">
        <w:rPr>
          <w:rFonts w:ascii="Arial Narrow" w:hAnsi="Arial Narrow"/>
          <w:sz w:val="24"/>
          <w:szCs w:val="24"/>
        </w:rPr>
        <w:t xml:space="preserve"> de </w:t>
      </w:r>
      <w:proofErr w:type="spellStart"/>
      <w:r w:rsidRPr="003A30C5">
        <w:rPr>
          <w:rFonts w:ascii="Arial Narrow" w:hAnsi="Arial Narrow"/>
          <w:sz w:val="24"/>
          <w:szCs w:val="24"/>
        </w:rPr>
        <w:t>dibromo</w:t>
      </w:r>
      <w:proofErr w:type="spellEnd"/>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t>Óxido sulfúrico</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t>Óxido periódico</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lastRenderedPageBreak/>
        <w:t>Monóxido de azufre</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t>Óxido de Iodo (III)</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t>Óxido de cloro (I)</w:t>
      </w:r>
    </w:p>
    <w:p w:rsidR="003C43B3" w:rsidRPr="003A30C5"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t>Óxido de hierro (III)</w:t>
      </w:r>
    </w:p>
    <w:p w:rsidR="003C43B3" w:rsidRDefault="003C43B3" w:rsidP="003C43B3">
      <w:pPr>
        <w:pStyle w:val="Sangra2detindependiente"/>
        <w:numPr>
          <w:ilvl w:val="0"/>
          <w:numId w:val="30"/>
        </w:numPr>
        <w:spacing w:after="0" w:line="240" w:lineRule="auto"/>
        <w:ind w:left="426"/>
        <w:jc w:val="both"/>
        <w:rPr>
          <w:rFonts w:ascii="Arial Narrow" w:hAnsi="Arial Narrow"/>
          <w:sz w:val="24"/>
          <w:szCs w:val="24"/>
        </w:rPr>
      </w:pPr>
      <w:r w:rsidRPr="003A30C5">
        <w:rPr>
          <w:rFonts w:ascii="Arial Narrow" w:hAnsi="Arial Narrow"/>
          <w:sz w:val="24"/>
          <w:szCs w:val="24"/>
        </w:rPr>
        <w:t>Óxido de plomo (IV)</w:t>
      </w:r>
    </w:p>
    <w:p w:rsidR="003C43B3" w:rsidRDefault="003C43B3" w:rsidP="003C43B3">
      <w:pPr>
        <w:pStyle w:val="Sangra2detindependiente"/>
        <w:spacing w:after="0" w:line="240" w:lineRule="auto"/>
        <w:ind w:left="0"/>
        <w:jc w:val="both"/>
        <w:rPr>
          <w:rFonts w:ascii="Arial Narrow" w:hAnsi="Arial Narrow"/>
          <w:sz w:val="24"/>
          <w:szCs w:val="24"/>
        </w:rPr>
        <w:sectPr w:rsidR="003C43B3" w:rsidSect="003C43B3">
          <w:type w:val="continuous"/>
          <w:pgSz w:w="11906" w:h="16838"/>
          <w:pgMar w:top="1417" w:right="1701" w:bottom="1417" w:left="1701" w:header="708" w:footer="708" w:gutter="0"/>
          <w:cols w:num="3" w:space="708"/>
          <w:docGrid w:linePitch="360"/>
        </w:sectPr>
      </w:pPr>
    </w:p>
    <w:p w:rsidR="003C43B3" w:rsidRDefault="003C43B3" w:rsidP="003C43B3">
      <w:pPr>
        <w:pStyle w:val="NormalWeb"/>
        <w:numPr>
          <w:ilvl w:val="0"/>
          <w:numId w:val="28"/>
        </w:numPr>
        <w:ind w:left="426"/>
        <w:jc w:val="both"/>
        <w:rPr>
          <w:rFonts w:ascii="Arial Narrow" w:hAnsi="Arial Narrow" w:cs="Arial"/>
          <w:color w:val="000000"/>
          <w:lang w:val="es-ES"/>
        </w:rPr>
      </w:pPr>
      <w:r>
        <w:rPr>
          <w:rFonts w:ascii="Arial Narrow" w:hAnsi="Arial Narrow" w:cs="Arial"/>
          <w:color w:val="000000"/>
          <w:lang w:val="es-ES"/>
        </w:rPr>
        <w:lastRenderedPageBreak/>
        <w:t>Completa la siguiente tabla:</w:t>
      </w:r>
    </w:p>
    <w:tbl>
      <w:tblPr>
        <w:tblW w:w="90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814"/>
        <w:gridCol w:w="2620"/>
        <w:gridCol w:w="2419"/>
        <w:gridCol w:w="2217"/>
      </w:tblGrid>
      <w:tr w:rsidR="003C43B3" w:rsidRPr="0012257C" w:rsidTr="003C43B3">
        <w:tc>
          <w:tcPr>
            <w:tcW w:w="1814" w:type="dxa"/>
            <w:tcBorders>
              <w:top w:val="single" w:sz="4" w:space="0" w:color="auto"/>
              <w:left w:val="single" w:sz="4" w:space="0" w:color="auto"/>
              <w:bottom w:val="single" w:sz="4" w:space="0" w:color="auto"/>
              <w:right w:val="single" w:sz="4" w:space="0" w:color="auto"/>
            </w:tcBorders>
            <w:shd w:val="pct15" w:color="auto" w:fill="auto"/>
            <w:hideMark/>
          </w:tcPr>
          <w:p w:rsidR="003C43B3" w:rsidRPr="0012257C" w:rsidRDefault="003C43B3" w:rsidP="003C43B3">
            <w:pPr>
              <w:pStyle w:val="Sangradetextonormal"/>
              <w:ind w:left="0"/>
              <w:jc w:val="center"/>
              <w:rPr>
                <w:rFonts w:ascii="Arial Narrow" w:hAnsi="Arial Narrow"/>
                <w:b/>
                <w:bCs/>
                <w:sz w:val="24"/>
                <w:szCs w:val="24"/>
              </w:rPr>
            </w:pPr>
            <w:r w:rsidRPr="0012257C">
              <w:rPr>
                <w:rFonts w:ascii="Arial Narrow" w:hAnsi="Arial Narrow"/>
                <w:b/>
                <w:bCs/>
                <w:sz w:val="24"/>
                <w:szCs w:val="24"/>
              </w:rPr>
              <w:t>FÓRMULA</w:t>
            </w:r>
          </w:p>
        </w:tc>
        <w:tc>
          <w:tcPr>
            <w:tcW w:w="2620" w:type="dxa"/>
            <w:tcBorders>
              <w:top w:val="single" w:sz="4" w:space="0" w:color="auto"/>
              <w:left w:val="single" w:sz="4" w:space="0" w:color="auto"/>
              <w:bottom w:val="single" w:sz="4" w:space="0" w:color="auto"/>
              <w:right w:val="single" w:sz="4" w:space="0" w:color="auto"/>
            </w:tcBorders>
            <w:shd w:val="pct15" w:color="auto" w:fill="auto"/>
            <w:hideMark/>
          </w:tcPr>
          <w:p w:rsidR="003C43B3" w:rsidRPr="0012257C" w:rsidRDefault="003C43B3" w:rsidP="003C43B3">
            <w:pPr>
              <w:pStyle w:val="Sangradetextonormal"/>
              <w:ind w:left="0"/>
              <w:jc w:val="center"/>
              <w:rPr>
                <w:rFonts w:ascii="Arial Narrow" w:hAnsi="Arial Narrow"/>
                <w:b/>
                <w:bCs/>
                <w:sz w:val="24"/>
                <w:szCs w:val="24"/>
              </w:rPr>
            </w:pPr>
            <w:r w:rsidRPr="0012257C">
              <w:rPr>
                <w:rFonts w:ascii="Arial Narrow" w:hAnsi="Arial Narrow"/>
                <w:b/>
                <w:bCs/>
                <w:sz w:val="24"/>
                <w:szCs w:val="24"/>
              </w:rPr>
              <w:t>N. SISTEMÁTICA</w:t>
            </w:r>
          </w:p>
        </w:tc>
        <w:tc>
          <w:tcPr>
            <w:tcW w:w="2419" w:type="dxa"/>
            <w:tcBorders>
              <w:top w:val="single" w:sz="4" w:space="0" w:color="auto"/>
              <w:left w:val="single" w:sz="4" w:space="0" w:color="auto"/>
              <w:bottom w:val="single" w:sz="4" w:space="0" w:color="auto"/>
              <w:right w:val="single" w:sz="4" w:space="0" w:color="auto"/>
            </w:tcBorders>
            <w:shd w:val="pct15" w:color="auto" w:fill="auto"/>
            <w:hideMark/>
          </w:tcPr>
          <w:p w:rsidR="003C43B3" w:rsidRPr="0012257C" w:rsidRDefault="003C43B3" w:rsidP="003C43B3">
            <w:pPr>
              <w:pStyle w:val="Sangradetextonormal"/>
              <w:ind w:left="0"/>
              <w:jc w:val="center"/>
              <w:rPr>
                <w:rFonts w:ascii="Arial Narrow" w:hAnsi="Arial Narrow"/>
                <w:b/>
                <w:bCs/>
                <w:sz w:val="24"/>
                <w:szCs w:val="24"/>
              </w:rPr>
            </w:pPr>
            <w:r w:rsidRPr="0012257C">
              <w:rPr>
                <w:rFonts w:ascii="Arial Narrow" w:hAnsi="Arial Narrow"/>
                <w:b/>
                <w:bCs/>
                <w:sz w:val="24"/>
                <w:szCs w:val="24"/>
              </w:rPr>
              <w:t>N. STOCK</w:t>
            </w:r>
          </w:p>
        </w:tc>
        <w:tc>
          <w:tcPr>
            <w:tcW w:w="2217" w:type="dxa"/>
            <w:tcBorders>
              <w:top w:val="single" w:sz="4" w:space="0" w:color="auto"/>
              <w:left w:val="single" w:sz="4" w:space="0" w:color="auto"/>
              <w:bottom w:val="single" w:sz="4" w:space="0" w:color="auto"/>
              <w:right w:val="single" w:sz="4" w:space="0" w:color="auto"/>
            </w:tcBorders>
            <w:shd w:val="pct15" w:color="auto" w:fill="auto"/>
            <w:hideMark/>
          </w:tcPr>
          <w:p w:rsidR="003C43B3" w:rsidRPr="0012257C" w:rsidRDefault="003C43B3" w:rsidP="003C43B3">
            <w:pPr>
              <w:pStyle w:val="Sangradetextonormal"/>
              <w:ind w:left="0"/>
              <w:jc w:val="center"/>
              <w:rPr>
                <w:rFonts w:ascii="Arial Narrow" w:hAnsi="Arial Narrow"/>
                <w:b/>
                <w:bCs/>
                <w:sz w:val="24"/>
                <w:szCs w:val="24"/>
              </w:rPr>
            </w:pPr>
            <w:r w:rsidRPr="0012257C">
              <w:rPr>
                <w:rFonts w:ascii="Arial Narrow" w:hAnsi="Arial Narrow"/>
                <w:b/>
                <w:bCs/>
                <w:sz w:val="24"/>
                <w:szCs w:val="24"/>
              </w:rPr>
              <w:t>N. TRADICIONAL</w:t>
            </w:r>
          </w:p>
        </w:tc>
      </w:tr>
      <w:tr w:rsidR="003C43B3" w:rsidRPr="0012257C"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r w:rsidRPr="0012257C">
              <w:rPr>
                <w:rFonts w:ascii="Arial Narrow" w:hAnsi="Arial Narrow"/>
                <w:sz w:val="24"/>
                <w:szCs w:val="24"/>
              </w:rPr>
              <w:t>F</w:t>
            </w:r>
            <w:r w:rsidRPr="0012257C">
              <w:rPr>
                <w:rFonts w:ascii="Arial Narrow" w:hAnsi="Arial Narrow"/>
                <w:sz w:val="24"/>
                <w:szCs w:val="24"/>
                <w:vertAlign w:val="subscript"/>
              </w:rPr>
              <w:t>2</w:t>
            </w:r>
            <w:r w:rsidRPr="0012257C">
              <w:rPr>
                <w:rFonts w:ascii="Arial Narrow" w:hAnsi="Arial Narrow"/>
                <w:sz w:val="24"/>
                <w:szCs w:val="24"/>
              </w:rPr>
              <w:t>O</w:t>
            </w:r>
          </w:p>
        </w:tc>
        <w:tc>
          <w:tcPr>
            <w:tcW w:w="2620"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217"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r>
      <w:tr w:rsidR="003C43B3" w:rsidRPr="0012257C"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r w:rsidRPr="0012257C">
              <w:rPr>
                <w:rFonts w:ascii="Arial Narrow" w:hAnsi="Arial Narrow"/>
                <w:sz w:val="24"/>
                <w:szCs w:val="24"/>
              </w:rPr>
              <w:t>As</w:t>
            </w:r>
            <w:r w:rsidRPr="0012257C">
              <w:rPr>
                <w:rFonts w:ascii="Arial Narrow" w:hAnsi="Arial Narrow"/>
                <w:sz w:val="24"/>
                <w:szCs w:val="24"/>
                <w:vertAlign w:val="subscript"/>
              </w:rPr>
              <w:t>2</w:t>
            </w:r>
            <w:r w:rsidRPr="0012257C">
              <w:rPr>
                <w:rFonts w:ascii="Arial Narrow" w:hAnsi="Arial Narrow"/>
                <w:sz w:val="24"/>
                <w:szCs w:val="24"/>
              </w:rPr>
              <w:t>O</w:t>
            </w:r>
            <w:r w:rsidRPr="0012257C">
              <w:rPr>
                <w:rFonts w:ascii="Arial Narrow" w:hAnsi="Arial Narrow"/>
                <w:sz w:val="24"/>
                <w:szCs w:val="24"/>
                <w:vertAlign w:val="subscript"/>
              </w:rPr>
              <w:t>5</w:t>
            </w:r>
          </w:p>
        </w:tc>
        <w:tc>
          <w:tcPr>
            <w:tcW w:w="2620"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217"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r>
      <w:tr w:rsidR="003C43B3" w:rsidRPr="0012257C"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r w:rsidRPr="0012257C">
              <w:rPr>
                <w:rFonts w:ascii="Arial Narrow" w:hAnsi="Arial Narrow"/>
                <w:sz w:val="24"/>
                <w:szCs w:val="24"/>
              </w:rPr>
              <w:t>TeO</w:t>
            </w:r>
            <w:r w:rsidRPr="0012257C">
              <w:rPr>
                <w:rFonts w:ascii="Arial Narrow" w:hAnsi="Arial Narrow"/>
                <w:sz w:val="24"/>
                <w:szCs w:val="24"/>
                <w:vertAlign w:val="subscript"/>
              </w:rPr>
              <w:t>2</w:t>
            </w:r>
          </w:p>
        </w:tc>
        <w:tc>
          <w:tcPr>
            <w:tcW w:w="2620"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217"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r>
      <w:tr w:rsidR="003C43B3" w:rsidRPr="0012257C"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620"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217"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r w:rsidRPr="0012257C">
              <w:rPr>
                <w:rFonts w:ascii="Arial Narrow" w:hAnsi="Arial Narrow"/>
                <w:sz w:val="24"/>
                <w:szCs w:val="24"/>
              </w:rPr>
              <w:t xml:space="preserve">Óxido </w:t>
            </w:r>
            <w:proofErr w:type="spellStart"/>
            <w:r w:rsidRPr="0012257C">
              <w:rPr>
                <w:rFonts w:ascii="Arial Narrow" w:hAnsi="Arial Narrow"/>
                <w:sz w:val="24"/>
                <w:szCs w:val="24"/>
              </w:rPr>
              <w:t>aúrico</w:t>
            </w:r>
            <w:proofErr w:type="spellEnd"/>
          </w:p>
        </w:tc>
      </w:tr>
      <w:tr w:rsidR="003C43B3" w:rsidRPr="0012257C"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620"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217"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r w:rsidRPr="0012257C">
              <w:rPr>
                <w:rFonts w:ascii="Arial Narrow" w:hAnsi="Arial Narrow"/>
                <w:sz w:val="24"/>
                <w:szCs w:val="24"/>
              </w:rPr>
              <w:t>Óxido cuproso</w:t>
            </w:r>
          </w:p>
        </w:tc>
      </w:tr>
      <w:tr w:rsidR="003C43B3" w:rsidRPr="0012257C"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620"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r w:rsidRPr="0012257C">
              <w:rPr>
                <w:rFonts w:ascii="Arial Narrow" w:hAnsi="Arial Narrow"/>
                <w:sz w:val="24"/>
                <w:szCs w:val="24"/>
              </w:rPr>
              <w:t>Óxido de selenio (II)</w:t>
            </w:r>
          </w:p>
        </w:tc>
        <w:tc>
          <w:tcPr>
            <w:tcW w:w="2217" w:type="dxa"/>
            <w:tcBorders>
              <w:top w:val="single" w:sz="4" w:space="0" w:color="auto"/>
              <w:left w:val="single" w:sz="4" w:space="0" w:color="auto"/>
              <w:bottom w:val="single" w:sz="4" w:space="0" w:color="auto"/>
              <w:right w:val="single" w:sz="4" w:space="0" w:color="auto"/>
            </w:tcBorders>
            <w:hideMark/>
          </w:tcPr>
          <w:p w:rsidR="003C43B3" w:rsidRPr="0012257C" w:rsidRDefault="003C43B3" w:rsidP="003C43B3">
            <w:pPr>
              <w:pStyle w:val="Sangradetextonormal"/>
              <w:ind w:left="0"/>
              <w:jc w:val="center"/>
              <w:rPr>
                <w:rFonts w:ascii="Arial Narrow" w:hAnsi="Arial Narrow"/>
                <w:sz w:val="24"/>
                <w:szCs w:val="24"/>
              </w:rPr>
            </w:pPr>
          </w:p>
        </w:tc>
      </w:tr>
    </w:tbl>
    <w:p w:rsidR="003C43B3" w:rsidRPr="000D52D0" w:rsidRDefault="003C43B3" w:rsidP="003C43B3">
      <w:pPr>
        <w:pStyle w:val="Ttulo2"/>
        <w:numPr>
          <w:ilvl w:val="0"/>
          <w:numId w:val="26"/>
        </w:numPr>
        <w:ind w:left="426"/>
        <w:rPr>
          <w:rStyle w:val="Hipervnculo"/>
          <w:rFonts w:ascii="Segoe Print" w:eastAsia="Calibri" w:hAnsi="Segoe Print"/>
          <w:color w:val="auto"/>
          <w:sz w:val="24"/>
          <w:szCs w:val="24"/>
        </w:rPr>
      </w:pPr>
      <w:r w:rsidRPr="000D52D0">
        <w:rPr>
          <w:rFonts w:ascii="Segoe Print" w:hAnsi="Segoe Print"/>
          <w:noProof/>
          <w:sz w:val="24"/>
          <w:szCs w:val="24"/>
          <w:lang w:eastAsia="es-CO"/>
        </w:rPr>
        <w:drawing>
          <wp:anchor distT="0" distB="0" distL="114300" distR="114300" simplePos="0" relativeHeight="251710464" behindDoc="1" locked="0" layoutInCell="1" allowOverlap="1" wp14:anchorId="2A4C55B8" wp14:editId="4D8133D5">
            <wp:simplePos x="0" y="0"/>
            <wp:positionH relativeFrom="column">
              <wp:posOffset>-3810</wp:posOffset>
            </wp:positionH>
            <wp:positionV relativeFrom="paragraph">
              <wp:posOffset>695325</wp:posOffset>
            </wp:positionV>
            <wp:extent cx="1295400" cy="1349375"/>
            <wp:effectExtent l="0" t="0" r="0" b="3175"/>
            <wp:wrapThrough wrapText="bothSides">
              <wp:wrapPolygon edited="0">
                <wp:start x="0" y="0"/>
                <wp:lineTo x="0" y="21346"/>
                <wp:lineTo x="21282" y="21346"/>
                <wp:lineTo x="21282" y="0"/>
                <wp:lineTo x="0" y="0"/>
              </wp:wrapPolygon>
            </wp:wrapThrough>
            <wp:docPr id="50" name="Imagen 50"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 descr="imag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5400" cy="1349375"/>
                    </a:xfrm>
                    <a:prstGeom prst="rect">
                      <a:avLst/>
                    </a:prstGeom>
                    <a:noFill/>
                    <a:ln>
                      <a:noFill/>
                    </a:ln>
                  </pic:spPr>
                </pic:pic>
              </a:graphicData>
            </a:graphic>
          </wp:anchor>
        </w:drawing>
      </w:r>
      <w:hyperlink r:id="rId23" w:tooltip="Hidróxido" w:history="1">
        <w:r w:rsidRPr="000D52D0">
          <w:rPr>
            <w:rStyle w:val="Hipervnculo"/>
            <w:rFonts w:ascii="Segoe Print" w:eastAsia="Calibri" w:hAnsi="Segoe Print"/>
            <w:color w:val="auto"/>
            <w:sz w:val="24"/>
            <w:szCs w:val="24"/>
          </w:rPr>
          <w:t xml:space="preserve">HIDRÓXIDOS  </w:t>
        </w:r>
        <w:r w:rsidRPr="000D52D0">
          <w:rPr>
            <w:rStyle w:val="mw-headline"/>
            <w:rFonts w:ascii="Segoe Print" w:eastAsia="Calibri" w:hAnsi="Segoe Print"/>
            <w:color w:val="auto"/>
            <w:sz w:val="24"/>
            <w:szCs w:val="24"/>
          </w:rPr>
          <w:t>(</w:t>
        </w:r>
        <w:r w:rsidRPr="000D52D0">
          <w:rPr>
            <w:rStyle w:val="mw-headline"/>
            <w:rFonts w:ascii="Segoe Print" w:eastAsia="Calibri" w:hAnsi="Segoe Print"/>
            <w:color w:val="auto"/>
            <w:sz w:val="24"/>
            <w:szCs w:val="24"/>
            <w:vertAlign w:val="superscript"/>
          </w:rPr>
          <w:t>-</w:t>
        </w:r>
        <w:r w:rsidRPr="000D52D0">
          <w:rPr>
            <w:rStyle w:val="mw-headline"/>
            <w:rFonts w:ascii="Segoe Print" w:eastAsia="Calibri" w:hAnsi="Segoe Print"/>
            <w:color w:val="auto"/>
            <w:sz w:val="24"/>
            <w:szCs w:val="24"/>
          </w:rPr>
          <w:t>OH).</w:t>
        </w:r>
        <w:r w:rsidRPr="000D52D0">
          <w:rPr>
            <w:rStyle w:val="Hipervnculo"/>
            <w:rFonts w:ascii="Segoe Print" w:eastAsia="Calibri" w:hAnsi="Segoe Print"/>
            <w:color w:val="auto"/>
            <w:sz w:val="24"/>
            <w:szCs w:val="24"/>
          </w:rPr>
          <w:t xml:space="preserve">  </w:t>
        </w:r>
      </w:hyperlink>
    </w:p>
    <w:p w:rsidR="003C43B3" w:rsidRPr="00DE2AC9" w:rsidRDefault="003C43B3" w:rsidP="003C43B3">
      <w:pPr>
        <w:pStyle w:val="Prrafodelista"/>
        <w:jc w:val="center"/>
        <w:rPr>
          <w:rFonts w:ascii="Arial Narrow" w:hAnsi="Arial Narrow"/>
          <w:b/>
          <w:sz w:val="24"/>
          <w:szCs w:val="24"/>
        </w:rPr>
      </w:pPr>
      <w:r w:rsidRPr="00DE2AC9">
        <w:rPr>
          <w:rFonts w:ascii="Arial Narrow" w:hAnsi="Arial Narrow"/>
          <w:b/>
          <w:sz w:val="24"/>
          <w:szCs w:val="24"/>
        </w:rPr>
        <w:t>Óxido básico + Agua → Hidróxido</w:t>
      </w:r>
    </w:p>
    <w:p w:rsidR="003C43B3" w:rsidRDefault="003C43B3" w:rsidP="003C43B3">
      <w:pPr>
        <w:jc w:val="both"/>
        <w:rPr>
          <w:rFonts w:ascii="Arial Narrow" w:eastAsia="Times New Roman" w:hAnsi="Arial Narrow" w:cs="Arial"/>
          <w:sz w:val="24"/>
          <w:szCs w:val="24"/>
          <w:lang w:eastAsia="es-CO"/>
        </w:rPr>
      </w:pPr>
      <w:r w:rsidRPr="00EA4C99">
        <w:rPr>
          <w:rFonts w:ascii="Arial Narrow" w:eastAsia="Times New Roman" w:hAnsi="Arial Narrow" w:cs="Arial"/>
          <w:sz w:val="24"/>
          <w:szCs w:val="24"/>
          <w:lang w:eastAsia="es-CO"/>
        </w:rPr>
        <w:t>A partir de los óxidos formados se los puede hidratar con agua dando origen a otros tipos de compuestos. Pero los compuestos que vamos a desarrollar tienen su origen en la combinación de los óxidos básicos con el agua, dando origen a los compuestos llamados hidróxidos.</w:t>
      </w:r>
    </w:p>
    <w:p w:rsidR="003C43B3" w:rsidRPr="005F6D7F" w:rsidRDefault="003C43B3" w:rsidP="003C43B3">
      <w:pPr>
        <w:pStyle w:val="NormalWeb"/>
        <w:jc w:val="both"/>
        <w:rPr>
          <w:rFonts w:ascii="Arial Narrow" w:hAnsi="Arial Narrow"/>
          <w:lang w:val="es-ES"/>
        </w:rPr>
      </w:pPr>
      <w:r w:rsidRPr="005F6D7F">
        <w:rPr>
          <w:rFonts w:ascii="Arial Narrow" w:hAnsi="Arial Narrow"/>
          <w:lang w:val="es-ES"/>
        </w:rPr>
        <w:t xml:space="preserve">Se caracterizan por tener en solución acuosa el radical o grupo </w:t>
      </w:r>
      <w:hyperlink r:id="rId24" w:tooltip="Hidroxilo" w:history="1">
        <w:r w:rsidRPr="00422323">
          <w:rPr>
            <w:rStyle w:val="Hipervnculo"/>
            <w:rFonts w:ascii="Arial Narrow" w:eastAsia="Calibri" w:hAnsi="Arial Narrow"/>
          </w:rPr>
          <w:t>hidroxilo</w:t>
        </w:r>
      </w:hyperlink>
      <w:r w:rsidRPr="005F6D7F">
        <w:rPr>
          <w:rFonts w:ascii="Arial Narrow" w:hAnsi="Arial Narrow"/>
          <w:lang w:val="es-ES"/>
        </w:rPr>
        <w:t xml:space="preserve"> OH</w:t>
      </w:r>
      <w:r w:rsidRPr="005F6D7F">
        <w:rPr>
          <w:rFonts w:ascii="Arial Narrow" w:hAnsi="Arial Narrow"/>
          <w:vertAlign w:val="superscript"/>
          <w:lang w:val="es-ES"/>
        </w:rPr>
        <w:t>-1</w:t>
      </w:r>
      <w:r w:rsidRPr="005F6D7F">
        <w:rPr>
          <w:rFonts w:ascii="Arial Narrow" w:hAnsi="Arial Narrow"/>
          <w:lang w:val="es-ES"/>
        </w:rPr>
        <w:t>. Para nombrarlos se escribe con la palabra genérica hidróxido, seguida del nombre del metal electropositivo.</w:t>
      </w:r>
    </w:p>
    <w:tbl>
      <w:tblPr>
        <w:tblW w:w="8514" w:type="dxa"/>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1379"/>
        <w:gridCol w:w="2494"/>
        <w:gridCol w:w="2315"/>
        <w:gridCol w:w="2326"/>
      </w:tblGrid>
      <w:tr w:rsidR="003C43B3" w:rsidRPr="00C70001" w:rsidTr="003C43B3">
        <w:tc>
          <w:tcPr>
            <w:tcW w:w="0" w:type="auto"/>
            <w:tcBorders>
              <w:top w:val="single" w:sz="8" w:space="0" w:color="B3CC82"/>
              <w:left w:val="single" w:sz="8" w:space="0" w:color="B3CC82"/>
              <w:bottom w:val="single" w:sz="8" w:space="0" w:color="B3CC82"/>
              <w:right w:val="nil"/>
            </w:tcBorders>
            <w:shd w:val="clear" w:color="auto" w:fill="9BBB59"/>
            <w:hideMark/>
          </w:tcPr>
          <w:p w:rsidR="003C43B3" w:rsidRPr="00C70001" w:rsidRDefault="003C43B3" w:rsidP="003C43B3">
            <w:pPr>
              <w:tabs>
                <w:tab w:val="left" w:pos="240"/>
              </w:tabs>
              <w:spacing w:before="240" w:after="240"/>
              <w:jc w:val="center"/>
              <w:rPr>
                <w:rFonts w:ascii="Arial Narrow" w:hAnsi="Arial Narrow"/>
                <w:b/>
                <w:bCs/>
                <w:color w:val="FFFFFF"/>
              </w:rPr>
            </w:pPr>
            <w:r w:rsidRPr="00C70001">
              <w:rPr>
                <w:rFonts w:ascii="Arial Narrow" w:hAnsi="Arial Narrow"/>
                <w:b/>
                <w:bCs/>
                <w:color w:val="FFFFFF"/>
              </w:rPr>
              <w:t>COMPUESTO</w:t>
            </w:r>
          </w:p>
        </w:tc>
        <w:tc>
          <w:tcPr>
            <w:tcW w:w="2494" w:type="dxa"/>
            <w:tcBorders>
              <w:top w:val="single" w:sz="8" w:space="0" w:color="B3CC82"/>
              <w:left w:val="nil"/>
              <w:bottom w:val="single" w:sz="8" w:space="0" w:color="B3CC82"/>
              <w:right w:val="nil"/>
            </w:tcBorders>
            <w:shd w:val="clear" w:color="auto" w:fill="9BBB59"/>
            <w:hideMark/>
          </w:tcPr>
          <w:p w:rsidR="003C43B3" w:rsidRPr="00C70001" w:rsidRDefault="003C43B3" w:rsidP="003C43B3">
            <w:pPr>
              <w:tabs>
                <w:tab w:val="left" w:pos="240"/>
              </w:tabs>
              <w:spacing w:before="240" w:after="240"/>
              <w:jc w:val="center"/>
              <w:rPr>
                <w:rFonts w:ascii="Arial Narrow" w:hAnsi="Arial Narrow"/>
                <w:b/>
                <w:bCs/>
                <w:color w:val="FFFFFF"/>
              </w:rPr>
            </w:pPr>
            <w:r w:rsidRPr="00C70001">
              <w:rPr>
                <w:rFonts w:ascii="Arial Narrow" w:hAnsi="Arial Narrow"/>
                <w:b/>
                <w:bCs/>
                <w:color w:val="FFFFFF"/>
              </w:rPr>
              <w:t>NOMEN. SISTEMÁTICA</w:t>
            </w:r>
          </w:p>
        </w:tc>
        <w:tc>
          <w:tcPr>
            <w:tcW w:w="2315" w:type="dxa"/>
            <w:tcBorders>
              <w:top w:val="single" w:sz="8" w:space="0" w:color="B3CC82"/>
              <w:left w:val="nil"/>
              <w:bottom w:val="single" w:sz="8" w:space="0" w:color="B3CC82"/>
              <w:right w:val="nil"/>
            </w:tcBorders>
            <w:shd w:val="clear" w:color="auto" w:fill="9BBB59"/>
            <w:hideMark/>
          </w:tcPr>
          <w:p w:rsidR="003C43B3" w:rsidRPr="00C70001" w:rsidRDefault="003C43B3" w:rsidP="003C43B3">
            <w:pPr>
              <w:tabs>
                <w:tab w:val="left" w:pos="240"/>
              </w:tabs>
              <w:spacing w:before="240" w:after="240"/>
              <w:jc w:val="center"/>
              <w:rPr>
                <w:rFonts w:ascii="Arial Narrow" w:hAnsi="Arial Narrow"/>
                <w:b/>
                <w:bCs/>
                <w:color w:val="FFFFFF"/>
              </w:rPr>
            </w:pPr>
            <w:r w:rsidRPr="00C70001">
              <w:rPr>
                <w:rFonts w:ascii="Arial Narrow" w:hAnsi="Arial Narrow"/>
                <w:b/>
                <w:bCs/>
                <w:color w:val="FFFFFF"/>
              </w:rPr>
              <w:t>NOMEN. STOCK</w:t>
            </w:r>
          </w:p>
        </w:tc>
        <w:tc>
          <w:tcPr>
            <w:tcW w:w="2326" w:type="dxa"/>
            <w:tcBorders>
              <w:top w:val="single" w:sz="8" w:space="0" w:color="B3CC82"/>
              <w:left w:val="nil"/>
              <w:bottom w:val="single" w:sz="8" w:space="0" w:color="B3CC82"/>
              <w:right w:val="single" w:sz="8" w:space="0" w:color="B3CC82"/>
            </w:tcBorders>
            <w:shd w:val="clear" w:color="auto" w:fill="9BBB59"/>
            <w:hideMark/>
          </w:tcPr>
          <w:p w:rsidR="003C43B3" w:rsidRPr="00C70001" w:rsidRDefault="003C43B3" w:rsidP="003C43B3">
            <w:pPr>
              <w:tabs>
                <w:tab w:val="left" w:pos="240"/>
              </w:tabs>
              <w:spacing w:before="240" w:after="240"/>
              <w:jc w:val="center"/>
              <w:rPr>
                <w:rFonts w:ascii="Arial Narrow" w:hAnsi="Arial Narrow"/>
                <w:b/>
                <w:bCs/>
                <w:color w:val="FFFFFF"/>
              </w:rPr>
            </w:pPr>
            <w:r w:rsidRPr="00C70001">
              <w:rPr>
                <w:rFonts w:ascii="Arial Narrow" w:hAnsi="Arial Narrow"/>
                <w:b/>
                <w:bCs/>
                <w:color w:val="FFFFFF"/>
              </w:rPr>
              <w:t>NOMEN. TRADICIONAL</w:t>
            </w:r>
          </w:p>
        </w:tc>
      </w:tr>
      <w:tr w:rsidR="003C43B3" w:rsidRPr="00C70001" w:rsidTr="003C43B3">
        <w:tc>
          <w:tcPr>
            <w:tcW w:w="0" w:type="auto"/>
            <w:tcBorders>
              <w:right w:val="nil"/>
            </w:tcBorders>
            <w:shd w:val="clear" w:color="auto" w:fill="E6EED5"/>
            <w:hideMark/>
          </w:tcPr>
          <w:p w:rsidR="003C43B3" w:rsidRPr="00C70001" w:rsidRDefault="003C43B3" w:rsidP="003C43B3">
            <w:pPr>
              <w:spacing w:before="240" w:after="240"/>
              <w:jc w:val="center"/>
              <w:rPr>
                <w:rFonts w:ascii="Arial Narrow" w:hAnsi="Arial Narrow"/>
                <w:b/>
                <w:bCs/>
              </w:rPr>
            </w:pPr>
            <w:proofErr w:type="spellStart"/>
            <w:r w:rsidRPr="00C70001">
              <w:rPr>
                <w:rFonts w:ascii="Arial Narrow" w:hAnsi="Arial Narrow"/>
                <w:b/>
                <w:bCs/>
              </w:rPr>
              <w:t>LiOH</w:t>
            </w:r>
            <w:proofErr w:type="spellEnd"/>
          </w:p>
        </w:tc>
        <w:tc>
          <w:tcPr>
            <w:tcW w:w="2494" w:type="dxa"/>
            <w:tcBorders>
              <w:left w:val="nil"/>
              <w:right w:val="nil"/>
            </w:tcBorders>
            <w:shd w:val="clear" w:color="auto" w:fill="E6EED5"/>
            <w:hideMark/>
          </w:tcPr>
          <w:p w:rsidR="003C43B3" w:rsidRPr="00C70001" w:rsidRDefault="003C43B3" w:rsidP="003C43B3">
            <w:pPr>
              <w:spacing w:before="240" w:after="240"/>
              <w:jc w:val="center"/>
              <w:rPr>
                <w:rFonts w:ascii="Arial Narrow" w:hAnsi="Arial Narrow"/>
              </w:rPr>
            </w:pPr>
            <w:r w:rsidRPr="00C70001">
              <w:rPr>
                <w:rFonts w:ascii="Arial Narrow" w:hAnsi="Arial Narrow"/>
              </w:rPr>
              <w:t>hidróxido de litio</w:t>
            </w:r>
          </w:p>
        </w:tc>
        <w:tc>
          <w:tcPr>
            <w:tcW w:w="2315" w:type="dxa"/>
            <w:tcBorders>
              <w:left w:val="nil"/>
              <w:right w:val="nil"/>
            </w:tcBorders>
            <w:shd w:val="clear" w:color="auto" w:fill="E6EED5"/>
            <w:hideMark/>
          </w:tcPr>
          <w:p w:rsidR="003C43B3" w:rsidRPr="00C70001" w:rsidRDefault="003C43B3" w:rsidP="003C43B3">
            <w:pPr>
              <w:spacing w:before="240" w:after="240"/>
              <w:jc w:val="center"/>
              <w:rPr>
                <w:rFonts w:ascii="Arial Narrow" w:hAnsi="Arial Narrow"/>
              </w:rPr>
            </w:pPr>
            <w:r w:rsidRPr="00C70001">
              <w:rPr>
                <w:rFonts w:ascii="Arial Narrow" w:hAnsi="Arial Narrow"/>
              </w:rPr>
              <w:t>hidróxido de litio</w:t>
            </w:r>
          </w:p>
        </w:tc>
        <w:tc>
          <w:tcPr>
            <w:tcW w:w="2326" w:type="dxa"/>
            <w:tcBorders>
              <w:left w:val="nil"/>
            </w:tcBorders>
            <w:shd w:val="clear" w:color="auto" w:fill="E6EED5"/>
            <w:hideMark/>
          </w:tcPr>
          <w:p w:rsidR="003C43B3" w:rsidRPr="00C70001" w:rsidRDefault="003C43B3" w:rsidP="003C43B3">
            <w:pPr>
              <w:spacing w:before="240" w:after="240"/>
              <w:jc w:val="center"/>
              <w:rPr>
                <w:rFonts w:ascii="Arial Narrow" w:hAnsi="Arial Narrow"/>
              </w:rPr>
            </w:pPr>
            <w:r w:rsidRPr="00C70001">
              <w:rPr>
                <w:rFonts w:ascii="Arial Narrow" w:hAnsi="Arial Narrow"/>
              </w:rPr>
              <w:t>hidróxido lítico</w:t>
            </w:r>
          </w:p>
        </w:tc>
      </w:tr>
      <w:tr w:rsidR="003C43B3" w:rsidRPr="00C70001" w:rsidTr="003C43B3">
        <w:tc>
          <w:tcPr>
            <w:tcW w:w="0" w:type="auto"/>
            <w:tcBorders>
              <w:right w:val="nil"/>
            </w:tcBorders>
            <w:hideMark/>
          </w:tcPr>
          <w:p w:rsidR="003C43B3" w:rsidRPr="00C70001" w:rsidRDefault="003C43B3" w:rsidP="003C43B3">
            <w:pPr>
              <w:spacing w:before="240" w:after="240"/>
              <w:jc w:val="center"/>
              <w:rPr>
                <w:rFonts w:ascii="Arial Narrow" w:hAnsi="Arial Narrow"/>
                <w:b/>
                <w:bCs/>
              </w:rPr>
            </w:pPr>
            <w:r w:rsidRPr="00C70001">
              <w:rPr>
                <w:rFonts w:ascii="Arial Narrow" w:hAnsi="Arial Narrow"/>
                <w:b/>
                <w:bCs/>
              </w:rPr>
              <w:t>Pb (OH)</w:t>
            </w:r>
            <w:r w:rsidRPr="00C70001">
              <w:rPr>
                <w:rFonts w:ascii="Arial Narrow" w:hAnsi="Arial Narrow"/>
                <w:b/>
                <w:bCs/>
                <w:vertAlign w:val="subscript"/>
              </w:rPr>
              <w:t>2</w:t>
            </w:r>
          </w:p>
        </w:tc>
        <w:tc>
          <w:tcPr>
            <w:tcW w:w="2494" w:type="dxa"/>
            <w:tcBorders>
              <w:left w:val="nil"/>
              <w:right w:val="nil"/>
            </w:tcBorders>
            <w:hideMark/>
          </w:tcPr>
          <w:p w:rsidR="003C43B3" w:rsidRPr="00C70001" w:rsidRDefault="003C43B3" w:rsidP="003C43B3">
            <w:pPr>
              <w:spacing w:before="240" w:after="240"/>
              <w:jc w:val="center"/>
              <w:rPr>
                <w:rFonts w:ascii="Arial Narrow" w:hAnsi="Arial Narrow"/>
              </w:rPr>
            </w:pPr>
            <w:proofErr w:type="spellStart"/>
            <w:r w:rsidRPr="00C70001">
              <w:rPr>
                <w:rFonts w:ascii="Arial Narrow" w:hAnsi="Arial Narrow"/>
              </w:rPr>
              <w:t>dihidróxido</w:t>
            </w:r>
            <w:proofErr w:type="spellEnd"/>
            <w:r w:rsidRPr="00C70001">
              <w:rPr>
                <w:rFonts w:ascii="Arial Narrow" w:hAnsi="Arial Narrow"/>
              </w:rPr>
              <w:t xml:space="preserve"> de plomo</w:t>
            </w:r>
          </w:p>
        </w:tc>
        <w:tc>
          <w:tcPr>
            <w:tcW w:w="2315" w:type="dxa"/>
            <w:tcBorders>
              <w:left w:val="nil"/>
              <w:right w:val="nil"/>
            </w:tcBorders>
            <w:hideMark/>
          </w:tcPr>
          <w:p w:rsidR="003C43B3" w:rsidRPr="00C70001" w:rsidRDefault="003C43B3" w:rsidP="003C43B3">
            <w:pPr>
              <w:spacing w:before="240" w:after="240"/>
              <w:jc w:val="center"/>
              <w:rPr>
                <w:rFonts w:ascii="Arial Narrow" w:hAnsi="Arial Narrow"/>
              </w:rPr>
            </w:pPr>
            <w:r w:rsidRPr="00C70001">
              <w:rPr>
                <w:rFonts w:ascii="Arial Narrow" w:hAnsi="Arial Narrow"/>
              </w:rPr>
              <w:t>hidróxido de plomo (II)</w:t>
            </w:r>
          </w:p>
        </w:tc>
        <w:tc>
          <w:tcPr>
            <w:tcW w:w="2326" w:type="dxa"/>
            <w:tcBorders>
              <w:left w:val="nil"/>
            </w:tcBorders>
            <w:hideMark/>
          </w:tcPr>
          <w:p w:rsidR="003C43B3" w:rsidRPr="00C70001" w:rsidRDefault="003C43B3" w:rsidP="003C43B3">
            <w:pPr>
              <w:spacing w:before="240" w:after="240"/>
              <w:jc w:val="center"/>
              <w:rPr>
                <w:rFonts w:ascii="Arial Narrow" w:hAnsi="Arial Narrow"/>
              </w:rPr>
            </w:pPr>
            <w:r w:rsidRPr="00C70001">
              <w:rPr>
                <w:rFonts w:ascii="Arial Narrow" w:hAnsi="Arial Narrow"/>
              </w:rPr>
              <w:t xml:space="preserve">hidróxido </w:t>
            </w:r>
            <w:proofErr w:type="spellStart"/>
            <w:r w:rsidRPr="00C70001">
              <w:rPr>
                <w:rFonts w:ascii="Arial Narrow" w:hAnsi="Arial Narrow"/>
              </w:rPr>
              <w:t>plumboso</w:t>
            </w:r>
            <w:proofErr w:type="spellEnd"/>
          </w:p>
        </w:tc>
      </w:tr>
    </w:tbl>
    <w:p w:rsidR="003C43B3" w:rsidRPr="000D52D0" w:rsidRDefault="0035301E" w:rsidP="003C43B3">
      <w:pPr>
        <w:pStyle w:val="NormalWeb"/>
        <w:jc w:val="both"/>
        <w:rPr>
          <w:rFonts w:ascii="Segoe Print" w:hAnsi="Segoe Print" w:cs="Arial"/>
          <w:b/>
          <w:color w:val="000000"/>
          <w:lang w:val="es-ES"/>
        </w:rPr>
      </w:pPr>
      <w:r>
        <w:rPr>
          <w:rFonts w:ascii="Segoe Print" w:hAnsi="Segoe Print" w:cs="Arial"/>
          <w:b/>
          <w:color w:val="000000"/>
          <w:lang w:val="es-ES"/>
        </w:rPr>
        <w:t>ACTIVIDAD 4</w:t>
      </w:r>
    </w:p>
    <w:p w:rsidR="003C43B3" w:rsidRDefault="003C43B3" w:rsidP="003C43B3">
      <w:pPr>
        <w:pStyle w:val="NormalWeb"/>
        <w:numPr>
          <w:ilvl w:val="0"/>
          <w:numId w:val="31"/>
        </w:numPr>
        <w:ind w:left="426"/>
        <w:jc w:val="both"/>
        <w:rPr>
          <w:rFonts w:ascii="Arial Narrow" w:hAnsi="Arial Narrow" w:cs="Arial"/>
          <w:color w:val="000000"/>
          <w:lang w:val="es-ES"/>
        </w:rPr>
      </w:pPr>
      <w:r>
        <w:rPr>
          <w:rFonts w:ascii="Arial Narrow" w:hAnsi="Arial Narrow" w:cs="Arial"/>
          <w:color w:val="000000"/>
          <w:lang w:val="es-ES"/>
        </w:rPr>
        <w:t>Nombra en qué casos de nuestra vida cotidiana utilizamos los hidróxidos, sin olvidar su utilidad y los cuidados que se deben tener al ser manipulados.</w:t>
      </w:r>
    </w:p>
    <w:p w:rsidR="003C43B3" w:rsidRPr="005A092C" w:rsidRDefault="003C43B3" w:rsidP="003C43B3">
      <w:pPr>
        <w:pStyle w:val="NormalWeb"/>
        <w:numPr>
          <w:ilvl w:val="0"/>
          <w:numId w:val="31"/>
        </w:numPr>
        <w:ind w:left="426"/>
        <w:jc w:val="both"/>
        <w:rPr>
          <w:rFonts w:ascii="Arial Narrow" w:hAnsi="Arial Narrow" w:cs="Tahoma"/>
          <w:kern w:val="36"/>
        </w:rPr>
      </w:pPr>
      <w:r w:rsidRPr="005A092C">
        <w:rPr>
          <w:rFonts w:ascii="Arial Narrow" w:hAnsi="Arial Narrow" w:cs="Arial"/>
          <w:color w:val="000000"/>
          <w:lang w:val="es-ES"/>
        </w:rPr>
        <w:t>Escriba las utilidades de los hidróxidos en la industria y nombre 5 productos.</w:t>
      </w:r>
    </w:p>
    <w:p w:rsidR="003C43B3" w:rsidRPr="005A092C" w:rsidRDefault="003C43B3" w:rsidP="003C43B3">
      <w:pPr>
        <w:pStyle w:val="NormalWeb"/>
        <w:numPr>
          <w:ilvl w:val="0"/>
          <w:numId w:val="31"/>
        </w:numPr>
        <w:ind w:left="426"/>
        <w:jc w:val="both"/>
        <w:rPr>
          <w:rFonts w:ascii="Arial Narrow" w:hAnsi="Arial Narrow" w:cs="Tahoma"/>
          <w:kern w:val="36"/>
        </w:rPr>
      </w:pPr>
      <w:r w:rsidRPr="005A092C">
        <w:rPr>
          <w:rFonts w:ascii="Arial Narrow" w:hAnsi="Arial Narrow" w:cs="Arial"/>
          <w:color w:val="000000"/>
          <w:lang w:val="es-ES"/>
        </w:rPr>
        <w:lastRenderedPageBreak/>
        <w:t>Escribe el nombre de los siguientes compuestos inorgánicos utilizando los tres tipos de nomenclatura (Nomenclatura Tradicional, Stock, Sistemática):</w:t>
      </w:r>
    </w:p>
    <w:p w:rsidR="003C43B3" w:rsidRPr="004D482A" w:rsidRDefault="003C43B3" w:rsidP="003C43B3">
      <w:pPr>
        <w:pStyle w:val="Sangra2detindependiente"/>
        <w:numPr>
          <w:ilvl w:val="0"/>
          <w:numId w:val="32"/>
        </w:numPr>
        <w:spacing w:after="0" w:line="240" w:lineRule="auto"/>
        <w:ind w:left="426"/>
        <w:jc w:val="both"/>
        <w:rPr>
          <w:rFonts w:ascii="Arial Narrow" w:hAnsi="Arial Narrow"/>
          <w:sz w:val="24"/>
          <w:szCs w:val="24"/>
        </w:rPr>
        <w:sectPr w:rsidR="003C43B3" w:rsidRPr="004D482A" w:rsidSect="003C43B3">
          <w:type w:val="continuous"/>
          <w:pgSz w:w="11906" w:h="16838"/>
          <w:pgMar w:top="1417" w:right="1701" w:bottom="1417" w:left="1701" w:header="708" w:footer="708" w:gutter="0"/>
          <w:cols w:space="708"/>
          <w:docGrid w:linePitch="360"/>
        </w:sectPr>
      </w:pPr>
    </w:p>
    <w:p w:rsidR="003C43B3" w:rsidRPr="00514A58" w:rsidRDefault="003C43B3" w:rsidP="003C43B3">
      <w:pPr>
        <w:pStyle w:val="Sangra2detindependiente"/>
        <w:numPr>
          <w:ilvl w:val="0"/>
          <w:numId w:val="32"/>
        </w:numPr>
        <w:spacing w:after="0" w:line="240" w:lineRule="auto"/>
        <w:ind w:left="426"/>
        <w:jc w:val="both"/>
        <w:rPr>
          <w:rFonts w:ascii="Arial Narrow" w:hAnsi="Arial Narrow"/>
          <w:sz w:val="24"/>
          <w:szCs w:val="24"/>
          <w:lang w:val="en-GB"/>
        </w:rPr>
      </w:pPr>
      <w:r w:rsidRPr="005A092C">
        <w:rPr>
          <w:rFonts w:ascii="Arial Narrow" w:hAnsi="Arial Narrow"/>
          <w:sz w:val="24"/>
          <w:szCs w:val="24"/>
          <w:lang w:val="en-GB"/>
        </w:rPr>
        <w:lastRenderedPageBreak/>
        <w:t>Ca(OH)</w:t>
      </w:r>
      <w:r w:rsidRPr="005A092C">
        <w:rPr>
          <w:rFonts w:ascii="Arial Narrow" w:hAnsi="Arial Narrow"/>
          <w:sz w:val="24"/>
          <w:szCs w:val="24"/>
          <w:vertAlign w:val="subscript"/>
          <w:lang w:val="en-GB"/>
        </w:rPr>
        <w:t>2</w:t>
      </w:r>
    </w:p>
    <w:p w:rsidR="003C43B3" w:rsidRPr="00514A58" w:rsidRDefault="003C43B3" w:rsidP="003C43B3">
      <w:pPr>
        <w:pStyle w:val="Sangra2detindependiente"/>
        <w:numPr>
          <w:ilvl w:val="0"/>
          <w:numId w:val="32"/>
        </w:numPr>
        <w:spacing w:after="0" w:line="240" w:lineRule="auto"/>
        <w:ind w:left="426"/>
        <w:jc w:val="both"/>
        <w:rPr>
          <w:rFonts w:ascii="Arial Narrow" w:hAnsi="Arial Narrow"/>
          <w:sz w:val="24"/>
          <w:szCs w:val="24"/>
          <w:lang w:val="en-US"/>
        </w:rPr>
      </w:pPr>
      <w:r w:rsidRPr="005A092C">
        <w:rPr>
          <w:rFonts w:ascii="Arial Narrow" w:hAnsi="Arial Narrow"/>
          <w:sz w:val="24"/>
          <w:szCs w:val="24"/>
          <w:lang w:val="en-US"/>
        </w:rPr>
        <w:t>Fe(OH)</w:t>
      </w:r>
      <w:r w:rsidRPr="005A092C">
        <w:rPr>
          <w:rFonts w:ascii="Arial Narrow" w:hAnsi="Arial Narrow"/>
          <w:sz w:val="24"/>
          <w:szCs w:val="24"/>
          <w:vertAlign w:val="subscript"/>
          <w:lang w:val="en-US"/>
        </w:rPr>
        <w:t>3</w:t>
      </w:r>
    </w:p>
    <w:p w:rsidR="003C43B3" w:rsidRPr="00514A58" w:rsidRDefault="003C43B3" w:rsidP="003C43B3">
      <w:pPr>
        <w:pStyle w:val="Sangra2detindependiente"/>
        <w:numPr>
          <w:ilvl w:val="0"/>
          <w:numId w:val="32"/>
        </w:numPr>
        <w:spacing w:after="0" w:line="240" w:lineRule="auto"/>
        <w:ind w:left="426"/>
        <w:jc w:val="both"/>
        <w:rPr>
          <w:rFonts w:ascii="Arial Narrow" w:hAnsi="Arial Narrow"/>
          <w:sz w:val="24"/>
          <w:szCs w:val="24"/>
          <w:lang w:val="en-US"/>
        </w:rPr>
      </w:pPr>
      <w:r w:rsidRPr="005A092C">
        <w:rPr>
          <w:rFonts w:ascii="Arial Narrow" w:hAnsi="Arial Narrow"/>
          <w:sz w:val="24"/>
          <w:szCs w:val="24"/>
          <w:lang w:val="en-US"/>
        </w:rPr>
        <w:t>Al(OH)</w:t>
      </w:r>
      <w:r w:rsidRPr="005A092C">
        <w:rPr>
          <w:rFonts w:ascii="Arial Narrow" w:hAnsi="Arial Narrow"/>
          <w:sz w:val="24"/>
          <w:szCs w:val="24"/>
          <w:vertAlign w:val="subscript"/>
          <w:lang w:val="en-US"/>
        </w:rPr>
        <w:t>3</w:t>
      </w:r>
    </w:p>
    <w:p w:rsidR="003C43B3" w:rsidRPr="005A092C" w:rsidRDefault="003C43B3" w:rsidP="003C43B3">
      <w:pPr>
        <w:pStyle w:val="Sangra2detindependiente"/>
        <w:numPr>
          <w:ilvl w:val="0"/>
          <w:numId w:val="32"/>
        </w:numPr>
        <w:spacing w:after="0" w:line="240" w:lineRule="auto"/>
        <w:ind w:left="426"/>
        <w:jc w:val="both"/>
        <w:rPr>
          <w:rFonts w:ascii="Arial Narrow" w:hAnsi="Arial Narrow"/>
          <w:sz w:val="24"/>
          <w:szCs w:val="24"/>
          <w:lang w:val="en-US"/>
        </w:rPr>
      </w:pPr>
      <w:r w:rsidRPr="005A092C">
        <w:rPr>
          <w:rFonts w:ascii="Arial Narrow" w:hAnsi="Arial Narrow"/>
          <w:sz w:val="24"/>
          <w:szCs w:val="24"/>
          <w:lang w:val="en-US"/>
        </w:rPr>
        <w:lastRenderedPageBreak/>
        <w:t>KOH</w:t>
      </w:r>
    </w:p>
    <w:p w:rsidR="003C43B3" w:rsidRPr="005A092C" w:rsidRDefault="003C43B3" w:rsidP="003C43B3">
      <w:pPr>
        <w:pStyle w:val="Sangra2detindependiente"/>
        <w:numPr>
          <w:ilvl w:val="0"/>
          <w:numId w:val="32"/>
        </w:numPr>
        <w:spacing w:after="0" w:line="240" w:lineRule="auto"/>
        <w:ind w:left="426"/>
        <w:jc w:val="both"/>
        <w:rPr>
          <w:rFonts w:ascii="Arial Narrow" w:hAnsi="Arial Narrow"/>
          <w:sz w:val="24"/>
          <w:szCs w:val="24"/>
          <w:lang w:val="en-US"/>
        </w:rPr>
      </w:pPr>
      <w:proofErr w:type="spellStart"/>
      <w:r w:rsidRPr="005A092C">
        <w:rPr>
          <w:rFonts w:ascii="Arial Narrow" w:hAnsi="Arial Narrow"/>
          <w:sz w:val="24"/>
          <w:szCs w:val="24"/>
          <w:lang w:val="en-US"/>
        </w:rPr>
        <w:t>NaOH</w:t>
      </w:r>
      <w:proofErr w:type="spellEnd"/>
    </w:p>
    <w:p w:rsidR="003C43B3" w:rsidRPr="00514A58" w:rsidRDefault="003C43B3" w:rsidP="003C43B3">
      <w:pPr>
        <w:pStyle w:val="Sangra2detindependiente"/>
        <w:numPr>
          <w:ilvl w:val="0"/>
          <w:numId w:val="32"/>
        </w:numPr>
        <w:spacing w:after="0" w:line="240" w:lineRule="auto"/>
        <w:ind w:left="426"/>
        <w:jc w:val="both"/>
        <w:rPr>
          <w:rFonts w:ascii="Arial Narrow" w:hAnsi="Arial Narrow"/>
          <w:sz w:val="24"/>
          <w:szCs w:val="24"/>
        </w:rPr>
      </w:pPr>
      <w:r w:rsidRPr="005A092C">
        <w:rPr>
          <w:rFonts w:ascii="Arial Narrow" w:hAnsi="Arial Narrow"/>
          <w:sz w:val="24"/>
          <w:szCs w:val="24"/>
        </w:rPr>
        <w:t>Pb(OH)</w:t>
      </w:r>
      <w:r w:rsidRPr="005A092C">
        <w:rPr>
          <w:rFonts w:ascii="Arial Narrow" w:hAnsi="Arial Narrow"/>
          <w:sz w:val="24"/>
          <w:szCs w:val="24"/>
          <w:vertAlign w:val="subscript"/>
        </w:rPr>
        <w:t>4</w:t>
      </w:r>
    </w:p>
    <w:p w:rsidR="003C43B3" w:rsidRPr="00514A58" w:rsidRDefault="003C43B3" w:rsidP="003C43B3">
      <w:pPr>
        <w:pStyle w:val="Sangra2detindependiente"/>
        <w:numPr>
          <w:ilvl w:val="0"/>
          <w:numId w:val="32"/>
        </w:numPr>
        <w:spacing w:after="0" w:line="240" w:lineRule="auto"/>
        <w:ind w:left="426"/>
        <w:jc w:val="both"/>
        <w:rPr>
          <w:rFonts w:ascii="Arial Narrow" w:hAnsi="Arial Narrow"/>
          <w:sz w:val="24"/>
          <w:szCs w:val="24"/>
          <w:lang w:val="en-US"/>
        </w:rPr>
      </w:pPr>
      <w:r w:rsidRPr="005A092C">
        <w:rPr>
          <w:rFonts w:ascii="Arial Narrow" w:hAnsi="Arial Narrow"/>
          <w:sz w:val="24"/>
          <w:szCs w:val="24"/>
        </w:rPr>
        <w:lastRenderedPageBreak/>
        <w:t>Ni (OH)</w:t>
      </w:r>
      <w:r w:rsidRPr="005A092C">
        <w:rPr>
          <w:rFonts w:ascii="Arial Narrow" w:hAnsi="Arial Narrow"/>
          <w:sz w:val="24"/>
          <w:szCs w:val="24"/>
          <w:vertAlign w:val="subscript"/>
        </w:rPr>
        <w:t>2</w:t>
      </w:r>
    </w:p>
    <w:p w:rsidR="003C43B3" w:rsidRDefault="003C43B3" w:rsidP="003C43B3">
      <w:pPr>
        <w:pStyle w:val="Sangra2detindependiente"/>
        <w:spacing w:after="0" w:line="240" w:lineRule="auto"/>
        <w:ind w:left="0"/>
        <w:jc w:val="both"/>
        <w:rPr>
          <w:rFonts w:ascii="Arial Narrow" w:hAnsi="Arial Narrow"/>
          <w:sz w:val="24"/>
          <w:szCs w:val="24"/>
          <w:lang w:val="en-US"/>
        </w:rPr>
        <w:sectPr w:rsidR="003C43B3" w:rsidSect="003C43B3">
          <w:type w:val="continuous"/>
          <w:pgSz w:w="11906" w:h="16838"/>
          <w:pgMar w:top="1417" w:right="1701" w:bottom="1417" w:left="1701" w:header="708" w:footer="708" w:gutter="0"/>
          <w:cols w:num="3" w:space="708"/>
          <w:docGrid w:linePitch="360"/>
        </w:sectPr>
      </w:pPr>
    </w:p>
    <w:p w:rsidR="003C43B3" w:rsidRPr="00514A58" w:rsidRDefault="003C43B3" w:rsidP="003C43B3">
      <w:pPr>
        <w:pStyle w:val="NormalWeb"/>
        <w:numPr>
          <w:ilvl w:val="0"/>
          <w:numId w:val="31"/>
        </w:numPr>
        <w:ind w:left="426"/>
        <w:jc w:val="both"/>
        <w:rPr>
          <w:rFonts w:ascii="Arial Narrow" w:hAnsi="Arial Narrow" w:cs="Tahoma"/>
          <w:kern w:val="36"/>
        </w:rPr>
      </w:pPr>
      <w:r>
        <w:rPr>
          <w:rFonts w:ascii="Arial Narrow" w:hAnsi="Arial Narrow" w:cs="Arial"/>
          <w:color w:val="000000"/>
          <w:lang w:val="es-ES"/>
        </w:rPr>
        <w:lastRenderedPageBreak/>
        <w:t>Escribe la fórmula para los siguientes óxidos:</w:t>
      </w:r>
    </w:p>
    <w:p w:rsidR="003C43B3" w:rsidRDefault="003C43B3" w:rsidP="003C43B3">
      <w:pPr>
        <w:pStyle w:val="NormalWeb"/>
        <w:numPr>
          <w:ilvl w:val="0"/>
          <w:numId w:val="33"/>
        </w:numPr>
        <w:ind w:left="426"/>
        <w:jc w:val="both"/>
        <w:rPr>
          <w:rFonts w:ascii="Arial Narrow" w:hAnsi="Arial Narrow" w:cs="Arial"/>
          <w:lang w:val="es-ES"/>
        </w:rPr>
        <w:sectPr w:rsidR="003C43B3" w:rsidSect="003C43B3">
          <w:type w:val="continuous"/>
          <w:pgSz w:w="11906" w:h="16838"/>
          <w:pgMar w:top="1417" w:right="1701" w:bottom="1417" w:left="1701" w:header="708" w:footer="708" w:gutter="0"/>
          <w:cols w:space="708"/>
          <w:docGrid w:linePitch="360"/>
        </w:sectPr>
      </w:pPr>
    </w:p>
    <w:p w:rsidR="003C43B3" w:rsidRPr="003F0B72" w:rsidRDefault="003C43B3" w:rsidP="003C43B3">
      <w:pPr>
        <w:pStyle w:val="NormalWeb"/>
        <w:numPr>
          <w:ilvl w:val="0"/>
          <w:numId w:val="33"/>
        </w:numPr>
        <w:ind w:left="426"/>
        <w:jc w:val="both"/>
        <w:rPr>
          <w:rFonts w:ascii="Arial Narrow" w:hAnsi="Arial Narrow" w:cs="Arial"/>
          <w:lang w:val="es-ES"/>
        </w:rPr>
      </w:pPr>
      <w:r w:rsidRPr="003F0B72">
        <w:rPr>
          <w:rFonts w:ascii="Arial Narrow" w:hAnsi="Arial Narrow" w:cs="Arial"/>
          <w:lang w:val="es-ES"/>
        </w:rPr>
        <w:lastRenderedPageBreak/>
        <w:t>Hidróxido de Amonio</w:t>
      </w:r>
    </w:p>
    <w:p w:rsidR="003C43B3" w:rsidRPr="003F0B72" w:rsidRDefault="003C43B3" w:rsidP="003C43B3">
      <w:pPr>
        <w:pStyle w:val="NormalWeb"/>
        <w:numPr>
          <w:ilvl w:val="0"/>
          <w:numId w:val="33"/>
        </w:numPr>
        <w:ind w:left="426"/>
        <w:jc w:val="both"/>
        <w:rPr>
          <w:rFonts w:ascii="Arial Narrow" w:hAnsi="Arial Narrow" w:cs="Arial"/>
          <w:lang w:val="es-ES"/>
        </w:rPr>
      </w:pPr>
      <w:r w:rsidRPr="003F0B72">
        <w:rPr>
          <w:rFonts w:ascii="Arial Narrow" w:hAnsi="Arial Narrow" w:cs="Arial"/>
          <w:lang w:val="es-ES"/>
        </w:rPr>
        <w:t>Hidróxido de Cobre (I)</w:t>
      </w:r>
    </w:p>
    <w:p w:rsidR="003C43B3" w:rsidRPr="003F0B72" w:rsidRDefault="003C43B3" w:rsidP="003C43B3">
      <w:pPr>
        <w:pStyle w:val="NormalWeb"/>
        <w:numPr>
          <w:ilvl w:val="0"/>
          <w:numId w:val="33"/>
        </w:numPr>
        <w:ind w:left="426"/>
        <w:jc w:val="both"/>
        <w:rPr>
          <w:rFonts w:ascii="Arial Narrow" w:hAnsi="Arial Narrow" w:cs="Arial"/>
          <w:lang w:val="es-ES"/>
        </w:rPr>
      </w:pPr>
      <w:r w:rsidRPr="003F0B72">
        <w:rPr>
          <w:rFonts w:ascii="Arial Narrow" w:hAnsi="Arial Narrow" w:cs="Arial"/>
          <w:lang w:val="es-ES"/>
        </w:rPr>
        <w:t>Hidróxido Férrico</w:t>
      </w:r>
    </w:p>
    <w:p w:rsidR="003C43B3" w:rsidRPr="003F0B72" w:rsidRDefault="003C43B3" w:rsidP="003C43B3">
      <w:pPr>
        <w:pStyle w:val="NormalWeb"/>
        <w:numPr>
          <w:ilvl w:val="0"/>
          <w:numId w:val="33"/>
        </w:numPr>
        <w:ind w:left="426"/>
        <w:jc w:val="both"/>
        <w:rPr>
          <w:rFonts w:ascii="Arial Narrow" w:hAnsi="Arial Narrow"/>
          <w:bCs/>
        </w:rPr>
      </w:pPr>
      <w:r w:rsidRPr="003F0B72">
        <w:rPr>
          <w:rFonts w:ascii="Arial Narrow" w:hAnsi="Arial Narrow"/>
          <w:bCs/>
        </w:rPr>
        <w:t>Hidróxido de rubidio (I)</w:t>
      </w:r>
    </w:p>
    <w:p w:rsidR="003C43B3" w:rsidRPr="003F0B72" w:rsidRDefault="003C43B3" w:rsidP="003C43B3">
      <w:pPr>
        <w:pStyle w:val="NormalWeb"/>
        <w:numPr>
          <w:ilvl w:val="0"/>
          <w:numId w:val="33"/>
        </w:numPr>
        <w:ind w:left="426"/>
        <w:jc w:val="both"/>
        <w:rPr>
          <w:rFonts w:ascii="Arial Narrow" w:hAnsi="Arial Narrow"/>
          <w:bCs/>
        </w:rPr>
      </w:pPr>
      <w:r w:rsidRPr="003F0B72">
        <w:rPr>
          <w:rFonts w:ascii="Arial Narrow" w:hAnsi="Arial Narrow"/>
          <w:bCs/>
        </w:rPr>
        <w:lastRenderedPageBreak/>
        <w:t>Hidróxido de oro (III)</w:t>
      </w:r>
    </w:p>
    <w:p w:rsidR="003C43B3" w:rsidRPr="003F0B72" w:rsidRDefault="003C43B3" w:rsidP="003C43B3">
      <w:pPr>
        <w:pStyle w:val="NormalWeb"/>
        <w:numPr>
          <w:ilvl w:val="0"/>
          <w:numId w:val="33"/>
        </w:numPr>
        <w:ind w:left="426"/>
        <w:jc w:val="both"/>
        <w:rPr>
          <w:rFonts w:ascii="Arial Narrow" w:hAnsi="Arial Narrow"/>
          <w:bCs/>
        </w:rPr>
      </w:pPr>
      <w:proofErr w:type="spellStart"/>
      <w:r w:rsidRPr="003F0B72">
        <w:rPr>
          <w:rFonts w:ascii="Arial Narrow" w:hAnsi="Arial Narrow"/>
          <w:bCs/>
        </w:rPr>
        <w:t>Tetra</w:t>
      </w:r>
      <w:r>
        <w:rPr>
          <w:rFonts w:ascii="Arial Narrow" w:hAnsi="Arial Narrow"/>
          <w:bCs/>
        </w:rPr>
        <w:t>hid</w:t>
      </w:r>
      <w:r w:rsidRPr="003F0B72">
        <w:rPr>
          <w:rFonts w:ascii="Arial Narrow" w:hAnsi="Arial Narrow"/>
          <w:bCs/>
        </w:rPr>
        <w:t>róxido</w:t>
      </w:r>
      <w:proofErr w:type="spellEnd"/>
      <w:r w:rsidRPr="003F0B72">
        <w:rPr>
          <w:rFonts w:ascii="Arial Narrow" w:hAnsi="Arial Narrow"/>
          <w:bCs/>
        </w:rPr>
        <w:t xml:space="preserve"> de paladio</w:t>
      </w:r>
    </w:p>
    <w:p w:rsidR="003C43B3" w:rsidRPr="003F0B72" w:rsidRDefault="003C43B3" w:rsidP="003C43B3">
      <w:pPr>
        <w:pStyle w:val="NormalWeb"/>
        <w:numPr>
          <w:ilvl w:val="0"/>
          <w:numId w:val="33"/>
        </w:numPr>
        <w:ind w:left="426"/>
        <w:jc w:val="both"/>
        <w:rPr>
          <w:rFonts w:ascii="Arial Narrow" w:hAnsi="Arial Narrow"/>
          <w:bCs/>
        </w:rPr>
      </w:pPr>
      <w:proofErr w:type="spellStart"/>
      <w:r>
        <w:rPr>
          <w:rFonts w:ascii="Arial Narrow" w:hAnsi="Arial Narrow"/>
          <w:bCs/>
        </w:rPr>
        <w:t>Di</w:t>
      </w:r>
      <w:r w:rsidRPr="003F0B72">
        <w:rPr>
          <w:rFonts w:ascii="Arial Narrow" w:hAnsi="Arial Narrow"/>
          <w:bCs/>
        </w:rPr>
        <w:t>hidróxido</w:t>
      </w:r>
      <w:proofErr w:type="spellEnd"/>
      <w:r w:rsidRPr="003F0B72">
        <w:rPr>
          <w:rFonts w:ascii="Arial Narrow" w:hAnsi="Arial Narrow"/>
          <w:bCs/>
        </w:rPr>
        <w:t xml:space="preserve"> de e</w:t>
      </w:r>
      <w:r>
        <w:rPr>
          <w:rFonts w:ascii="Arial Narrow" w:hAnsi="Arial Narrow"/>
          <w:bCs/>
        </w:rPr>
        <w:t>s</w:t>
      </w:r>
      <w:r w:rsidRPr="003F0B72">
        <w:rPr>
          <w:rFonts w:ascii="Arial Narrow" w:hAnsi="Arial Narrow"/>
          <w:bCs/>
        </w:rPr>
        <w:t>troncio</w:t>
      </w:r>
    </w:p>
    <w:p w:rsidR="003C43B3" w:rsidRPr="003F0B72" w:rsidRDefault="003C43B3" w:rsidP="003C43B3">
      <w:pPr>
        <w:pStyle w:val="NormalWeb"/>
        <w:numPr>
          <w:ilvl w:val="0"/>
          <w:numId w:val="33"/>
        </w:numPr>
        <w:ind w:left="426"/>
        <w:jc w:val="both"/>
        <w:rPr>
          <w:rFonts w:ascii="Arial Narrow" w:hAnsi="Arial Narrow"/>
          <w:bCs/>
        </w:rPr>
      </w:pPr>
      <w:r w:rsidRPr="003F0B72">
        <w:rPr>
          <w:rFonts w:ascii="Arial Narrow" w:hAnsi="Arial Narrow"/>
          <w:bCs/>
        </w:rPr>
        <w:lastRenderedPageBreak/>
        <w:t xml:space="preserve">Hidróxido </w:t>
      </w:r>
      <w:proofErr w:type="spellStart"/>
      <w:r w:rsidRPr="003F0B72">
        <w:rPr>
          <w:rFonts w:ascii="Arial Narrow" w:hAnsi="Arial Narrow"/>
          <w:bCs/>
        </w:rPr>
        <w:t>vanadioso</w:t>
      </w:r>
      <w:proofErr w:type="spellEnd"/>
    </w:p>
    <w:p w:rsidR="003C43B3" w:rsidRPr="003F0B72" w:rsidRDefault="003C43B3" w:rsidP="003C43B3">
      <w:pPr>
        <w:pStyle w:val="NormalWeb"/>
        <w:numPr>
          <w:ilvl w:val="0"/>
          <w:numId w:val="33"/>
        </w:numPr>
        <w:ind w:left="426"/>
        <w:jc w:val="both"/>
        <w:rPr>
          <w:rFonts w:ascii="Arial Narrow" w:hAnsi="Arial Narrow"/>
          <w:bCs/>
        </w:rPr>
      </w:pPr>
      <w:r w:rsidRPr="003F0B72">
        <w:rPr>
          <w:rFonts w:ascii="Arial Narrow" w:hAnsi="Arial Narrow"/>
          <w:bCs/>
        </w:rPr>
        <w:t>Hidróxido fosfórico</w:t>
      </w:r>
    </w:p>
    <w:p w:rsidR="003C43B3" w:rsidRPr="003F0B72" w:rsidRDefault="003C43B3" w:rsidP="003C43B3">
      <w:pPr>
        <w:pStyle w:val="NormalWeb"/>
        <w:numPr>
          <w:ilvl w:val="0"/>
          <w:numId w:val="33"/>
        </w:numPr>
        <w:ind w:left="426"/>
        <w:jc w:val="both"/>
        <w:rPr>
          <w:rFonts w:ascii="Arial Narrow" w:hAnsi="Arial Narrow"/>
          <w:bCs/>
        </w:rPr>
      </w:pPr>
      <w:r w:rsidRPr="003F0B72">
        <w:rPr>
          <w:rFonts w:ascii="Arial Narrow" w:hAnsi="Arial Narrow"/>
          <w:bCs/>
        </w:rPr>
        <w:t>Óxido Cúprico</w:t>
      </w:r>
    </w:p>
    <w:p w:rsidR="003C43B3" w:rsidRDefault="003C43B3" w:rsidP="003C43B3">
      <w:pPr>
        <w:pStyle w:val="NormalWeb"/>
        <w:jc w:val="both"/>
        <w:rPr>
          <w:rFonts w:ascii="Arial Narrow" w:hAnsi="Arial Narrow" w:cs="Tahoma"/>
          <w:kern w:val="36"/>
        </w:rPr>
        <w:sectPr w:rsidR="003C43B3" w:rsidSect="003C43B3">
          <w:type w:val="continuous"/>
          <w:pgSz w:w="11906" w:h="16838"/>
          <w:pgMar w:top="1417" w:right="1701" w:bottom="1417" w:left="1701" w:header="708" w:footer="708" w:gutter="0"/>
          <w:cols w:num="3" w:space="708"/>
          <w:docGrid w:linePitch="360"/>
        </w:sectPr>
      </w:pPr>
    </w:p>
    <w:p w:rsidR="003C43B3" w:rsidRPr="005A092C" w:rsidRDefault="003C43B3" w:rsidP="003C43B3">
      <w:pPr>
        <w:pStyle w:val="NormalWeb"/>
        <w:numPr>
          <w:ilvl w:val="0"/>
          <w:numId w:val="31"/>
        </w:numPr>
        <w:ind w:left="426"/>
        <w:jc w:val="both"/>
        <w:rPr>
          <w:rFonts w:ascii="Arial Narrow" w:hAnsi="Arial Narrow" w:cs="Tahoma"/>
          <w:kern w:val="36"/>
        </w:rPr>
      </w:pPr>
      <w:r>
        <w:rPr>
          <w:rFonts w:ascii="Arial Narrow" w:hAnsi="Arial Narrow" w:cs="Arial"/>
          <w:color w:val="000000"/>
          <w:lang w:val="es-ES"/>
        </w:rPr>
        <w:lastRenderedPageBreak/>
        <w:t>Completa la siguiente tabla:</w:t>
      </w:r>
    </w:p>
    <w:tbl>
      <w:tblPr>
        <w:tblW w:w="90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814"/>
        <w:gridCol w:w="2620"/>
        <w:gridCol w:w="2419"/>
        <w:gridCol w:w="2217"/>
      </w:tblGrid>
      <w:tr w:rsidR="003C43B3" w:rsidRPr="003F0B72" w:rsidTr="003C43B3">
        <w:tc>
          <w:tcPr>
            <w:tcW w:w="1814" w:type="dxa"/>
            <w:tcBorders>
              <w:top w:val="single" w:sz="4" w:space="0" w:color="auto"/>
              <w:left w:val="single" w:sz="4" w:space="0" w:color="auto"/>
              <w:bottom w:val="single" w:sz="4" w:space="0" w:color="auto"/>
              <w:right w:val="single" w:sz="4" w:space="0" w:color="auto"/>
            </w:tcBorders>
            <w:shd w:val="pct15" w:color="auto" w:fill="auto"/>
            <w:hideMark/>
          </w:tcPr>
          <w:p w:rsidR="003C43B3" w:rsidRPr="003F0B72" w:rsidRDefault="003C43B3" w:rsidP="003C43B3">
            <w:pPr>
              <w:pStyle w:val="Sangradetextonormal"/>
              <w:ind w:left="0"/>
              <w:jc w:val="center"/>
              <w:rPr>
                <w:rFonts w:ascii="Arial Narrow" w:hAnsi="Arial Narrow"/>
                <w:b/>
                <w:bCs/>
                <w:sz w:val="24"/>
                <w:szCs w:val="24"/>
              </w:rPr>
            </w:pPr>
            <w:r w:rsidRPr="003F0B72">
              <w:rPr>
                <w:rFonts w:ascii="Arial Narrow" w:hAnsi="Arial Narrow"/>
                <w:b/>
                <w:bCs/>
                <w:sz w:val="24"/>
                <w:szCs w:val="24"/>
              </w:rPr>
              <w:t>FÓRMULA</w:t>
            </w:r>
          </w:p>
        </w:tc>
        <w:tc>
          <w:tcPr>
            <w:tcW w:w="2620" w:type="dxa"/>
            <w:tcBorders>
              <w:top w:val="single" w:sz="4" w:space="0" w:color="auto"/>
              <w:left w:val="single" w:sz="4" w:space="0" w:color="auto"/>
              <w:bottom w:val="single" w:sz="4" w:space="0" w:color="auto"/>
              <w:right w:val="single" w:sz="4" w:space="0" w:color="auto"/>
            </w:tcBorders>
            <w:shd w:val="pct15" w:color="auto" w:fill="auto"/>
            <w:hideMark/>
          </w:tcPr>
          <w:p w:rsidR="003C43B3" w:rsidRPr="003F0B72" w:rsidRDefault="003C43B3" w:rsidP="003C43B3">
            <w:pPr>
              <w:pStyle w:val="Sangradetextonormal"/>
              <w:ind w:left="0"/>
              <w:jc w:val="center"/>
              <w:rPr>
                <w:rFonts w:ascii="Arial Narrow" w:hAnsi="Arial Narrow"/>
                <w:b/>
                <w:bCs/>
                <w:sz w:val="24"/>
                <w:szCs w:val="24"/>
              </w:rPr>
            </w:pPr>
            <w:r w:rsidRPr="003F0B72">
              <w:rPr>
                <w:rFonts w:ascii="Arial Narrow" w:hAnsi="Arial Narrow"/>
                <w:b/>
                <w:bCs/>
                <w:sz w:val="24"/>
                <w:szCs w:val="24"/>
              </w:rPr>
              <w:t>N. SISTEMÁTICA</w:t>
            </w:r>
          </w:p>
        </w:tc>
        <w:tc>
          <w:tcPr>
            <w:tcW w:w="2419" w:type="dxa"/>
            <w:tcBorders>
              <w:top w:val="single" w:sz="4" w:space="0" w:color="auto"/>
              <w:left w:val="single" w:sz="4" w:space="0" w:color="auto"/>
              <w:bottom w:val="single" w:sz="4" w:space="0" w:color="auto"/>
              <w:right w:val="single" w:sz="4" w:space="0" w:color="auto"/>
            </w:tcBorders>
            <w:shd w:val="pct15" w:color="auto" w:fill="auto"/>
            <w:hideMark/>
          </w:tcPr>
          <w:p w:rsidR="003C43B3" w:rsidRPr="003F0B72" w:rsidRDefault="003C43B3" w:rsidP="003C43B3">
            <w:pPr>
              <w:pStyle w:val="Sangradetextonormal"/>
              <w:ind w:left="0"/>
              <w:jc w:val="center"/>
              <w:rPr>
                <w:rFonts w:ascii="Arial Narrow" w:hAnsi="Arial Narrow"/>
                <w:b/>
                <w:bCs/>
                <w:sz w:val="24"/>
                <w:szCs w:val="24"/>
              </w:rPr>
            </w:pPr>
            <w:r w:rsidRPr="003F0B72">
              <w:rPr>
                <w:rFonts w:ascii="Arial Narrow" w:hAnsi="Arial Narrow"/>
                <w:b/>
                <w:bCs/>
                <w:sz w:val="24"/>
                <w:szCs w:val="24"/>
              </w:rPr>
              <w:t>N. STOCK</w:t>
            </w:r>
          </w:p>
        </w:tc>
        <w:tc>
          <w:tcPr>
            <w:tcW w:w="2217" w:type="dxa"/>
            <w:tcBorders>
              <w:top w:val="single" w:sz="4" w:space="0" w:color="auto"/>
              <w:left w:val="single" w:sz="4" w:space="0" w:color="auto"/>
              <w:bottom w:val="single" w:sz="4" w:space="0" w:color="auto"/>
              <w:right w:val="single" w:sz="4" w:space="0" w:color="auto"/>
            </w:tcBorders>
            <w:shd w:val="pct15" w:color="auto" w:fill="auto"/>
            <w:hideMark/>
          </w:tcPr>
          <w:p w:rsidR="003C43B3" w:rsidRPr="003F0B72" w:rsidRDefault="003C43B3" w:rsidP="003C43B3">
            <w:pPr>
              <w:pStyle w:val="Sangradetextonormal"/>
              <w:ind w:left="0"/>
              <w:jc w:val="center"/>
              <w:rPr>
                <w:rFonts w:ascii="Arial Narrow" w:hAnsi="Arial Narrow"/>
                <w:b/>
                <w:bCs/>
                <w:sz w:val="24"/>
                <w:szCs w:val="24"/>
              </w:rPr>
            </w:pPr>
            <w:r w:rsidRPr="003F0B72">
              <w:rPr>
                <w:rFonts w:ascii="Arial Narrow" w:hAnsi="Arial Narrow"/>
                <w:b/>
                <w:bCs/>
                <w:sz w:val="24"/>
                <w:szCs w:val="24"/>
              </w:rPr>
              <w:t>N. TRADICIONAL</w:t>
            </w:r>
          </w:p>
        </w:tc>
      </w:tr>
      <w:tr w:rsidR="003C43B3" w:rsidRPr="003F0B72"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r w:rsidRPr="003F0B72">
              <w:rPr>
                <w:rFonts w:ascii="Arial Narrow" w:hAnsi="Arial Narrow"/>
                <w:sz w:val="24"/>
                <w:szCs w:val="24"/>
                <w:lang w:val="en-GB"/>
              </w:rPr>
              <w:t>Fe(OH)</w:t>
            </w:r>
            <w:r w:rsidRPr="003F0B72">
              <w:rPr>
                <w:rFonts w:ascii="Arial Narrow" w:hAnsi="Arial Narrow"/>
                <w:sz w:val="24"/>
                <w:szCs w:val="24"/>
                <w:vertAlign w:val="subscript"/>
                <w:lang w:val="en-GB"/>
              </w:rPr>
              <w:t>3</w:t>
            </w:r>
          </w:p>
        </w:tc>
        <w:tc>
          <w:tcPr>
            <w:tcW w:w="2620"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p>
        </w:tc>
        <w:tc>
          <w:tcPr>
            <w:tcW w:w="2419"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p>
        </w:tc>
        <w:tc>
          <w:tcPr>
            <w:tcW w:w="2217"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p>
        </w:tc>
      </w:tr>
      <w:tr w:rsidR="003C43B3" w:rsidRPr="003F0B72"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r w:rsidRPr="003F0B72">
              <w:rPr>
                <w:rFonts w:ascii="Arial Narrow" w:hAnsi="Arial Narrow"/>
                <w:sz w:val="24"/>
                <w:szCs w:val="24"/>
                <w:lang w:val="en-GB"/>
              </w:rPr>
              <w:t>Au(OH)</w:t>
            </w:r>
          </w:p>
        </w:tc>
        <w:tc>
          <w:tcPr>
            <w:tcW w:w="2620"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p>
        </w:tc>
        <w:tc>
          <w:tcPr>
            <w:tcW w:w="2419"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p>
        </w:tc>
        <w:tc>
          <w:tcPr>
            <w:tcW w:w="2217"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p>
        </w:tc>
      </w:tr>
      <w:tr w:rsidR="003C43B3" w:rsidRPr="003F0B72"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p>
        </w:tc>
        <w:tc>
          <w:tcPr>
            <w:tcW w:w="2620"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p>
        </w:tc>
        <w:tc>
          <w:tcPr>
            <w:tcW w:w="2419"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r w:rsidRPr="003F0B72">
              <w:rPr>
                <w:rFonts w:ascii="Arial Narrow" w:hAnsi="Arial Narrow"/>
                <w:sz w:val="24"/>
                <w:szCs w:val="24"/>
              </w:rPr>
              <w:t>Hidróxido de talio (I)</w:t>
            </w:r>
          </w:p>
        </w:tc>
        <w:tc>
          <w:tcPr>
            <w:tcW w:w="2217"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p>
        </w:tc>
      </w:tr>
      <w:tr w:rsidR="003C43B3" w:rsidRPr="003F0B72"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p>
        </w:tc>
        <w:tc>
          <w:tcPr>
            <w:tcW w:w="2620"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r w:rsidRPr="003F0B72">
              <w:rPr>
                <w:rFonts w:ascii="Arial Narrow" w:hAnsi="Arial Narrow"/>
                <w:sz w:val="24"/>
                <w:szCs w:val="24"/>
              </w:rPr>
              <w:t>Hidróxido de mercurio (II)</w:t>
            </w:r>
          </w:p>
        </w:tc>
        <w:tc>
          <w:tcPr>
            <w:tcW w:w="2217"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p>
        </w:tc>
      </w:tr>
      <w:tr w:rsidR="003C43B3" w:rsidRPr="003F0B72"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p>
        </w:tc>
        <w:tc>
          <w:tcPr>
            <w:tcW w:w="2620"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proofErr w:type="spellStart"/>
            <w:r w:rsidRPr="003F0B72">
              <w:rPr>
                <w:rFonts w:ascii="Arial Narrow" w:hAnsi="Arial Narrow"/>
                <w:sz w:val="24"/>
                <w:szCs w:val="24"/>
              </w:rPr>
              <w:t>Dihidróxido</w:t>
            </w:r>
            <w:proofErr w:type="spellEnd"/>
            <w:r w:rsidRPr="003F0B72">
              <w:rPr>
                <w:rFonts w:ascii="Arial Narrow" w:hAnsi="Arial Narrow"/>
                <w:sz w:val="24"/>
                <w:szCs w:val="24"/>
              </w:rPr>
              <w:t xml:space="preserve"> de cadmio</w:t>
            </w:r>
          </w:p>
        </w:tc>
        <w:tc>
          <w:tcPr>
            <w:tcW w:w="2419"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p>
        </w:tc>
        <w:tc>
          <w:tcPr>
            <w:tcW w:w="2217"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p>
        </w:tc>
      </w:tr>
      <w:tr w:rsidR="003C43B3" w:rsidRPr="003F0B72"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p>
        </w:tc>
        <w:tc>
          <w:tcPr>
            <w:tcW w:w="2620"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p>
        </w:tc>
        <w:tc>
          <w:tcPr>
            <w:tcW w:w="2217"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r w:rsidRPr="003F0B72">
              <w:rPr>
                <w:rFonts w:ascii="Arial Narrow" w:hAnsi="Arial Narrow"/>
                <w:sz w:val="24"/>
                <w:szCs w:val="24"/>
              </w:rPr>
              <w:t xml:space="preserve">Hidróxido </w:t>
            </w:r>
            <w:proofErr w:type="spellStart"/>
            <w:r w:rsidRPr="003F0B72">
              <w:rPr>
                <w:rFonts w:ascii="Arial Narrow" w:hAnsi="Arial Narrow"/>
                <w:sz w:val="24"/>
                <w:szCs w:val="24"/>
              </w:rPr>
              <w:t>estañoso</w:t>
            </w:r>
            <w:proofErr w:type="spellEnd"/>
          </w:p>
        </w:tc>
      </w:tr>
      <w:tr w:rsidR="003C43B3" w:rsidRPr="003F0B72" w:rsidTr="003C43B3">
        <w:tc>
          <w:tcPr>
            <w:tcW w:w="1814"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p>
        </w:tc>
        <w:tc>
          <w:tcPr>
            <w:tcW w:w="2620"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p>
        </w:tc>
        <w:tc>
          <w:tcPr>
            <w:tcW w:w="2419"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lang w:val="en-GB"/>
              </w:rPr>
            </w:pPr>
          </w:p>
        </w:tc>
        <w:tc>
          <w:tcPr>
            <w:tcW w:w="2217" w:type="dxa"/>
            <w:tcBorders>
              <w:top w:val="single" w:sz="4" w:space="0" w:color="auto"/>
              <w:left w:val="single" w:sz="4" w:space="0" w:color="auto"/>
              <w:bottom w:val="single" w:sz="4" w:space="0" w:color="auto"/>
              <w:right w:val="single" w:sz="4" w:space="0" w:color="auto"/>
            </w:tcBorders>
            <w:hideMark/>
          </w:tcPr>
          <w:p w:rsidR="003C43B3" w:rsidRPr="003F0B72" w:rsidRDefault="003C43B3" w:rsidP="003C43B3">
            <w:pPr>
              <w:pStyle w:val="Sangradetextonormal"/>
              <w:ind w:left="0"/>
              <w:jc w:val="center"/>
              <w:rPr>
                <w:rFonts w:ascii="Arial Narrow" w:hAnsi="Arial Narrow"/>
                <w:sz w:val="24"/>
                <w:szCs w:val="24"/>
              </w:rPr>
            </w:pPr>
            <w:r w:rsidRPr="003F0B72">
              <w:rPr>
                <w:rFonts w:ascii="Arial Narrow" w:hAnsi="Arial Narrow"/>
                <w:sz w:val="24"/>
                <w:szCs w:val="24"/>
              </w:rPr>
              <w:t xml:space="preserve">Hidróxido </w:t>
            </w:r>
            <w:proofErr w:type="spellStart"/>
            <w:r w:rsidRPr="003F0B72">
              <w:rPr>
                <w:rFonts w:ascii="Arial Narrow" w:hAnsi="Arial Narrow"/>
                <w:sz w:val="24"/>
                <w:szCs w:val="24"/>
              </w:rPr>
              <w:t>estáñico</w:t>
            </w:r>
            <w:proofErr w:type="spellEnd"/>
          </w:p>
        </w:tc>
      </w:tr>
    </w:tbl>
    <w:p w:rsidR="003C43B3" w:rsidRPr="000D52D0" w:rsidRDefault="003C43B3" w:rsidP="003C43B3">
      <w:pPr>
        <w:pStyle w:val="Ttulo3"/>
        <w:numPr>
          <w:ilvl w:val="0"/>
          <w:numId w:val="34"/>
        </w:numPr>
        <w:ind w:left="426"/>
        <w:jc w:val="both"/>
        <w:rPr>
          <w:rFonts w:ascii="Segoe Print" w:hAnsi="Segoe Print"/>
          <w:sz w:val="24"/>
          <w:szCs w:val="24"/>
        </w:rPr>
      </w:pPr>
      <w:r w:rsidRPr="000D52D0">
        <w:rPr>
          <w:rStyle w:val="mw-headline"/>
          <w:rFonts w:ascii="Segoe Print" w:eastAsia="Calibri" w:hAnsi="Segoe Print"/>
          <w:sz w:val="24"/>
          <w:szCs w:val="24"/>
        </w:rPr>
        <w:t>ÁCIDOS (H</w:t>
      </w:r>
      <w:r w:rsidRPr="000D52D0">
        <w:rPr>
          <w:rStyle w:val="mw-headline"/>
          <w:rFonts w:ascii="Segoe Print" w:eastAsia="Calibri" w:hAnsi="Segoe Print"/>
          <w:sz w:val="24"/>
          <w:szCs w:val="24"/>
          <w:vertAlign w:val="superscript"/>
        </w:rPr>
        <w:t>+1</w:t>
      </w:r>
      <w:r w:rsidRPr="000D52D0">
        <w:rPr>
          <w:rStyle w:val="mw-headline"/>
          <w:rFonts w:ascii="Segoe Print" w:eastAsia="Calibri" w:hAnsi="Segoe Print"/>
          <w:sz w:val="24"/>
          <w:szCs w:val="24"/>
        </w:rPr>
        <w:t>).</w:t>
      </w:r>
    </w:p>
    <w:p w:rsidR="003C43B3" w:rsidRPr="0072307D" w:rsidRDefault="003C43B3" w:rsidP="003C43B3">
      <w:pPr>
        <w:pStyle w:val="NormalWeb"/>
        <w:jc w:val="both"/>
        <w:rPr>
          <w:rFonts w:ascii="Arial Narrow" w:hAnsi="Arial Narrow"/>
          <w:lang w:val="es-ES"/>
        </w:rPr>
      </w:pPr>
      <w:r w:rsidRPr="0072307D">
        <w:rPr>
          <w:rFonts w:ascii="Arial Narrow" w:hAnsi="Arial Narrow"/>
          <w:lang w:val="es-ES"/>
        </w:rPr>
        <w:t xml:space="preserve">Los ácidos son compuestos que se originan por combinación del agua con un anhídrido u óxido ácido, o bien por disolución de ciertos hidruros no metálicos en agua. En el primer caso se denominan </w:t>
      </w:r>
      <w:r w:rsidRPr="0072307D">
        <w:rPr>
          <w:rFonts w:ascii="Arial Narrow" w:hAnsi="Arial Narrow"/>
          <w:b/>
          <w:bCs/>
          <w:lang w:val="es-ES"/>
        </w:rPr>
        <w:t>oxácidos</w:t>
      </w:r>
      <w:r w:rsidRPr="0072307D">
        <w:rPr>
          <w:rFonts w:ascii="Arial Narrow" w:hAnsi="Arial Narrow"/>
          <w:lang w:val="es-ES"/>
        </w:rPr>
        <w:t xml:space="preserve"> y en el segundo, </w:t>
      </w:r>
      <w:hyperlink r:id="rId25" w:anchor="Hidr.C3.A1cidos_e_hidruros_no_met.C3.A1licos" w:history="1">
        <w:r w:rsidRPr="00422323">
          <w:rPr>
            <w:rStyle w:val="Hipervnculo"/>
            <w:rFonts w:ascii="Arial Narrow" w:eastAsia="Calibri" w:hAnsi="Arial Narrow"/>
          </w:rPr>
          <w:t>hidrácidos</w:t>
        </w:r>
      </w:hyperlink>
      <w:r w:rsidRPr="0072307D">
        <w:rPr>
          <w:rFonts w:ascii="Arial Narrow" w:hAnsi="Arial Narrow"/>
          <w:lang w:val="es-ES"/>
        </w:rPr>
        <w:t>. Ácido, también es toda sustancia que en solución acuosa se ioniza, liberando cationes hidrógeno.</w:t>
      </w:r>
    </w:p>
    <w:p w:rsidR="003C43B3" w:rsidRPr="004D4697" w:rsidRDefault="00824983" w:rsidP="003C43B3">
      <w:pPr>
        <w:pStyle w:val="Ttulo3"/>
        <w:numPr>
          <w:ilvl w:val="0"/>
          <w:numId w:val="35"/>
        </w:numPr>
        <w:ind w:left="426"/>
        <w:jc w:val="both"/>
        <w:rPr>
          <w:rFonts w:ascii="Segoe Print" w:hAnsi="Segoe Print"/>
          <w:sz w:val="24"/>
          <w:szCs w:val="24"/>
        </w:rPr>
      </w:pPr>
      <w:hyperlink r:id="rId26" w:tooltip="Hidrácido" w:history="1">
        <w:r w:rsidR="003C43B3" w:rsidRPr="004D4697">
          <w:rPr>
            <w:rStyle w:val="mw-headline"/>
            <w:rFonts w:ascii="Segoe Print" w:eastAsia="Calibri" w:hAnsi="Segoe Print"/>
            <w:sz w:val="24"/>
            <w:szCs w:val="24"/>
          </w:rPr>
          <w:t>HIDRÁCIDOS</w:t>
        </w:r>
      </w:hyperlink>
      <w:r w:rsidR="003C43B3" w:rsidRPr="004D4697">
        <w:rPr>
          <w:rStyle w:val="mw-headline"/>
          <w:rFonts w:ascii="Segoe Print" w:eastAsia="Calibri" w:hAnsi="Segoe Print"/>
          <w:sz w:val="24"/>
          <w:szCs w:val="24"/>
        </w:rPr>
        <w:t>.</w:t>
      </w:r>
    </w:p>
    <w:p w:rsidR="003C43B3" w:rsidRPr="006D5F43" w:rsidRDefault="003C43B3" w:rsidP="003C43B3">
      <w:pPr>
        <w:pStyle w:val="NormalWeb"/>
        <w:jc w:val="both"/>
        <w:rPr>
          <w:rFonts w:ascii="Arial Narrow" w:hAnsi="Arial Narrow"/>
          <w:lang w:val="es-ES"/>
        </w:rPr>
      </w:pPr>
      <w:r w:rsidRPr="006D5F43">
        <w:rPr>
          <w:rFonts w:ascii="Arial Narrow" w:hAnsi="Arial Narrow"/>
          <w:lang w:val="es-ES"/>
        </w:rPr>
        <w:t xml:space="preserve">Los </w:t>
      </w:r>
      <w:r w:rsidRPr="00CE2CAD">
        <w:rPr>
          <w:rFonts w:ascii="Arial Narrow" w:hAnsi="Arial Narrow"/>
          <w:b/>
          <w:lang w:val="es-ES"/>
        </w:rPr>
        <w:t>hidruros</w:t>
      </w:r>
      <w:r w:rsidRPr="006D5F43">
        <w:rPr>
          <w:rFonts w:ascii="Arial Narrow" w:hAnsi="Arial Narrow"/>
          <w:lang w:val="es-ES"/>
        </w:rPr>
        <w:t xml:space="preserve"> no metálicos son compuestos formados entre el hidrógeno y un no m</w:t>
      </w:r>
      <w:r>
        <w:rPr>
          <w:rFonts w:ascii="Arial Narrow" w:hAnsi="Arial Narrow"/>
          <w:lang w:val="es-ES"/>
        </w:rPr>
        <w:t>etal de las familias VIA y VIIA</w:t>
      </w:r>
      <w:r w:rsidRPr="006D5F43">
        <w:rPr>
          <w:rFonts w:ascii="Arial Narrow" w:hAnsi="Arial Narrow"/>
          <w:lang w:val="es-ES"/>
        </w:rPr>
        <w:t>.</w:t>
      </w:r>
      <w:r>
        <w:rPr>
          <w:rFonts w:ascii="Arial Narrow" w:hAnsi="Arial Narrow"/>
          <w:lang w:val="es-ES"/>
        </w:rPr>
        <w:t xml:space="preserve"> S</w:t>
      </w:r>
      <w:r w:rsidRPr="006D5F43">
        <w:rPr>
          <w:rFonts w:ascii="Arial Narrow" w:hAnsi="Arial Narrow"/>
          <w:lang w:val="es-ES"/>
        </w:rPr>
        <w:t xml:space="preserve">e nombran agregando al no metal el sufijo -uro y la palabra hidrógeno precedido de la sílaba “de”. </w:t>
      </w:r>
    </w:p>
    <w:p w:rsidR="003C43B3" w:rsidRPr="00D21ECE" w:rsidRDefault="003C43B3" w:rsidP="003C43B3">
      <w:pPr>
        <w:jc w:val="center"/>
        <w:rPr>
          <w:rFonts w:ascii="Arial Narrow" w:hAnsi="Arial Narrow"/>
          <w:b/>
          <w:sz w:val="24"/>
          <w:szCs w:val="24"/>
        </w:rPr>
      </w:pPr>
      <w:r w:rsidRPr="00D21ECE">
        <w:rPr>
          <w:rFonts w:ascii="Arial Narrow" w:hAnsi="Arial Narrow"/>
          <w:b/>
          <w:bCs/>
          <w:sz w:val="24"/>
          <w:szCs w:val="24"/>
        </w:rPr>
        <w:t>No metal + Hidrógeno → Hidruro no metálico</w:t>
      </w:r>
    </w:p>
    <w:p w:rsidR="003C43B3" w:rsidRPr="006D5F43" w:rsidRDefault="003C43B3" w:rsidP="003C43B3">
      <w:pPr>
        <w:pStyle w:val="NormalWeb"/>
        <w:jc w:val="both"/>
        <w:rPr>
          <w:rFonts w:ascii="Arial Narrow" w:hAnsi="Arial Narrow"/>
          <w:lang w:val="es-ES"/>
        </w:rPr>
      </w:pPr>
      <w:r w:rsidRPr="006D5F43">
        <w:rPr>
          <w:rFonts w:ascii="Arial Narrow" w:hAnsi="Arial Narrow"/>
          <w:lang w:val="es-ES"/>
        </w:rPr>
        <w:t xml:space="preserve">Los </w:t>
      </w:r>
      <w:r w:rsidRPr="006D5F43">
        <w:rPr>
          <w:rFonts w:ascii="Arial Narrow" w:hAnsi="Arial Narrow"/>
          <w:b/>
          <w:bCs/>
          <w:lang w:val="es-ES"/>
        </w:rPr>
        <w:t>hidrácidos</w:t>
      </w:r>
      <w:r w:rsidRPr="006D5F43">
        <w:rPr>
          <w:rFonts w:ascii="Arial Narrow" w:hAnsi="Arial Narrow"/>
          <w:lang w:val="es-ES"/>
        </w:rPr>
        <w:t xml:space="preserve"> provienen de disolver en agua a los hidruros no metálicos. Se nombran con la palabra ácido, como nombre genérico, y como nombre específico se escribe el nombre del no metal y se le agrega el sufijo –hídrico. Al igual que en estado gaseoso el nombre genérico es nombrado por el elemento más electropositivo.</w:t>
      </w:r>
    </w:p>
    <w:p w:rsidR="003C43B3" w:rsidRDefault="003C43B3" w:rsidP="003C43B3">
      <w:pPr>
        <w:jc w:val="center"/>
        <w:rPr>
          <w:rFonts w:ascii="Arial Narrow" w:hAnsi="Arial Narrow"/>
          <w:b/>
          <w:sz w:val="24"/>
          <w:szCs w:val="24"/>
        </w:rPr>
      </w:pPr>
      <w:r w:rsidRPr="00D21ECE">
        <w:rPr>
          <w:rFonts w:ascii="Arial Narrow" w:hAnsi="Arial Narrow"/>
          <w:b/>
          <w:sz w:val="24"/>
          <w:szCs w:val="24"/>
        </w:rPr>
        <w:lastRenderedPageBreak/>
        <w:t>Hidruro No metálico + Agua → Hidrácido</w:t>
      </w:r>
    </w:p>
    <w:tbl>
      <w:tblPr>
        <w:tblW w:w="0" w:type="auto"/>
        <w:jc w:val="center"/>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1485"/>
        <w:gridCol w:w="2219"/>
        <w:gridCol w:w="1803"/>
      </w:tblGrid>
      <w:tr w:rsidR="003C43B3" w:rsidRPr="00C70001" w:rsidTr="003C43B3">
        <w:trPr>
          <w:jc w:val="center"/>
        </w:trPr>
        <w:tc>
          <w:tcPr>
            <w:tcW w:w="0" w:type="auto"/>
            <w:tcBorders>
              <w:top w:val="single" w:sz="8" w:space="0" w:color="78C0D4"/>
              <w:left w:val="single" w:sz="8" w:space="0" w:color="78C0D4"/>
              <w:bottom w:val="single" w:sz="8" w:space="0" w:color="78C0D4"/>
              <w:right w:val="nil"/>
            </w:tcBorders>
            <w:shd w:val="clear" w:color="auto" w:fill="4BACC6"/>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COMPUESTO</w:t>
            </w:r>
          </w:p>
        </w:tc>
        <w:tc>
          <w:tcPr>
            <w:tcW w:w="0" w:type="auto"/>
            <w:tcBorders>
              <w:top w:val="single" w:sz="8" w:space="0" w:color="78C0D4"/>
              <w:left w:val="nil"/>
              <w:bottom w:val="single" w:sz="8" w:space="0" w:color="78C0D4"/>
              <w:right w:val="nil"/>
            </w:tcBorders>
            <w:shd w:val="clear" w:color="auto" w:fill="4BACC6"/>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EN ESTADO PURO</w:t>
            </w:r>
          </w:p>
        </w:tc>
        <w:tc>
          <w:tcPr>
            <w:tcW w:w="0" w:type="auto"/>
            <w:tcBorders>
              <w:top w:val="single" w:sz="8" w:space="0" w:color="78C0D4"/>
              <w:left w:val="nil"/>
              <w:bottom w:val="single" w:sz="8" w:space="0" w:color="78C0D4"/>
              <w:right w:val="single" w:sz="8" w:space="0" w:color="78C0D4"/>
            </w:tcBorders>
            <w:shd w:val="clear" w:color="auto" w:fill="4BACC6"/>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EN DISOLUCIÓN</w:t>
            </w:r>
          </w:p>
        </w:tc>
      </w:tr>
      <w:tr w:rsidR="003C43B3" w:rsidRPr="00C70001" w:rsidTr="003C43B3">
        <w:trPr>
          <w:jc w:val="center"/>
        </w:trPr>
        <w:tc>
          <w:tcPr>
            <w:tcW w:w="0" w:type="auto"/>
            <w:tcBorders>
              <w:right w:val="nil"/>
            </w:tcBorders>
            <w:shd w:val="clear" w:color="auto" w:fill="D2EAF1"/>
            <w:hideMark/>
          </w:tcPr>
          <w:p w:rsidR="003C43B3" w:rsidRPr="00C70001" w:rsidRDefault="003C43B3" w:rsidP="003C43B3">
            <w:pPr>
              <w:spacing w:before="240" w:after="240"/>
              <w:jc w:val="center"/>
              <w:rPr>
                <w:rFonts w:ascii="Arial Narrow" w:hAnsi="Arial Narrow"/>
                <w:b/>
                <w:bCs/>
                <w:sz w:val="24"/>
                <w:szCs w:val="24"/>
              </w:rPr>
            </w:pPr>
            <w:proofErr w:type="spellStart"/>
            <w:r w:rsidRPr="00C70001">
              <w:rPr>
                <w:rFonts w:ascii="Arial Narrow" w:hAnsi="Arial Narrow"/>
                <w:b/>
                <w:bCs/>
                <w:sz w:val="24"/>
                <w:szCs w:val="24"/>
              </w:rPr>
              <w:t>HCl</w:t>
            </w:r>
            <w:proofErr w:type="spellEnd"/>
          </w:p>
        </w:tc>
        <w:tc>
          <w:tcPr>
            <w:tcW w:w="0" w:type="auto"/>
            <w:tcBorders>
              <w:left w:val="nil"/>
              <w:right w:val="nil"/>
            </w:tcBorders>
            <w:shd w:val="clear" w:color="auto" w:fill="D2EAF1"/>
            <w:hideMark/>
          </w:tcPr>
          <w:p w:rsidR="003C43B3" w:rsidRPr="00C70001" w:rsidRDefault="003C43B3" w:rsidP="003C43B3">
            <w:pPr>
              <w:spacing w:before="240" w:after="240"/>
              <w:jc w:val="center"/>
              <w:rPr>
                <w:rFonts w:ascii="Arial Narrow" w:hAnsi="Arial Narrow"/>
                <w:sz w:val="24"/>
                <w:szCs w:val="24"/>
              </w:rPr>
            </w:pPr>
            <w:r w:rsidRPr="00C70001">
              <w:rPr>
                <w:rFonts w:ascii="Arial Narrow" w:hAnsi="Arial Narrow"/>
                <w:sz w:val="24"/>
                <w:szCs w:val="24"/>
              </w:rPr>
              <w:t>cloruro de hidrógeno</w:t>
            </w:r>
          </w:p>
        </w:tc>
        <w:tc>
          <w:tcPr>
            <w:tcW w:w="0" w:type="auto"/>
            <w:tcBorders>
              <w:left w:val="nil"/>
            </w:tcBorders>
            <w:shd w:val="clear" w:color="auto" w:fill="D2EAF1"/>
            <w:hideMark/>
          </w:tcPr>
          <w:p w:rsidR="003C43B3" w:rsidRPr="00C70001" w:rsidRDefault="003C43B3" w:rsidP="003C43B3">
            <w:pPr>
              <w:spacing w:before="240" w:after="240"/>
              <w:jc w:val="center"/>
              <w:rPr>
                <w:rFonts w:ascii="Arial Narrow" w:hAnsi="Arial Narrow"/>
                <w:sz w:val="24"/>
                <w:szCs w:val="24"/>
              </w:rPr>
            </w:pPr>
            <w:r w:rsidRPr="00C70001">
              <w:rPr>
                <w:rFonts w:ascii="Arial Narrow" w:hAnsi="Arial Narrow"/>
                <w:sz w:val="24"/>
                <w:szCs w:val="24"/>
              </w:rPr>
              <w:t>ácido clorhídrico</w:t>
            </w:r>
          </w:p>
        </w:tc>
      </w:tr>
      <w:tr w:rsidR="003C43B3" w:rsidRPr="00C70001" w:rsidTr="003C43B3">
        <w:trPr>
          <w:jc w:val="center"/>
        </w:trPr>
        <w:tc>
          <w:tcPr>
            <w:tcW w:w="0" w:type="auto"/>
            <w:tcBorders>
              <w:right w:val="nil"/>
            </w:tcBorders>
            <w:hideMark/>
          </w:tcPr>
          <w:p w:rsidR="003C43B3" w:rsidRPr="00C70001" w:rsidRDefault="003C43B3" w:rsidP="003C43B3">
            <w:pPr>
              <w:spacing w:before="240" w:after="240"/>
              <w:jc w:val="center"/>
              <w:rPr>
                <w:rFonts w:ascii="Arial Narrow" w:hAnsi="Arial Narrow"/>
                <w:b/>
                <w:bCs/>
                <w:sz w:val="24"/>
                <w:szCs w:val="24"/>
              </w:rPr>
            </w:pPr>
            <w:r w:rsidRPr="00C70001">
              <w:rPr>
                <w:rFonts w:ascii="Arial Narrow" w:hAnsi="Arial Narrow"/>
                <w:b/>
                <w:bCs/>
                <w:sz w:val="24"/>
                <w:szCs w:val="24"/>
              </w:rPr>
              <w:t>H</w:t>
            </w:r>
            <w:r w:rsidRPr="00C70001">
              <w:rPr>
                <w:rFonts w:ascii="Arial Narrow" w:hAnsi="Arial Narrow"/>
                <w:b/>
                <w:bCs/>
                <w:sz w:val="24"/>
                <w:szCs w:val="24"/>
                <w:vertAlign w:val="subscript"/>
              </w:rPr>
              <w:t>2</w:t>
            </w:r>
            <w:r w:rsidRPr="00C70001">
              <w:rPr>
                <w:rFonts w:ascii="Arial Narrow" w:hAnsi="Arial Narrow"/>
                <w:b/>
                <w:bCs/>
                <w:sz w:val="24"/>
                <w:szCs w:val="24"/>
              </w:rPr>
              <w:t>Se</w:t>
            </w:r>
          </w:p>
        </w:tc>
        <w:tc>
          <w:tcPr>
            <w:tcW w:w="0" w:type="auto"/>
            <w:tcBorders>
              <w:left w:val="nil"/>
              <w:right w:val="nil"/>
            </w:tcBorders>
            <w:hideMark/>
          </w:tcPr>
          <w:p w:rsidR="003C43B3" w:rsidRPr="00C70001" w:rsidRDefault="003C43B3" w:rsidP="003C43B3">
            <w:pPr>
              <w:spacing w:before="240" w:after="240"/>
              <w:jc w:val="center"/>
              <w:rPr>
                <w:rFonts w:ascii="Arial Narrow" w:hAnsi="Arial Narrow"/>
                <w:sz w:val="24"/>
                <w:szCs w:val="24"/>
              </w:rPr>
            </w:pPr>
            <w:r w:rsidRPr="00C70001">
              <w:rPr>
                <w:rFonts w:ascii="Arial Narrow" w:hAnsi="Arial Narrow"/>
                <w:sz w:val="24"/>
                <w:szCs w:val="24"/>
              </w:rPr>
              <w:t>seleniuro de hidrógeno</w:t>
            </w:r>
          </w:p>
        </w:tc>
        <w:tc>
          <w:tcPr>
            <w:tcW w:w="0" w:type="auto"/>
            <w:tcBorders>
              <w:left w:val="nil"/>
            </w:tcBorders>
            <w:hideMark/>
          </w:tcPr>
          <w:p w:rsidR="003C43B3" w:rsidRPr="00C70001" w:rsidRDefault="003C43B3" w:rsidP="003C43B3">
            <w:pPr>
              <w:spacing w:before="240" w:after="240"/>
              <w:jc w:val="center"/>
              <w:rPr>
                <w:rFonts w:ascii="Arial Narrow" w:hAnsi="Arial Narrow"/>
                <w:sz w:val="24"/>
                <w:szCs w:val="24"/>
              </w:rPr>
            </w:pPr>
            <w:r w:rsidRPr="00C70001">
              <w:rPr>
                <w:rFonts w:ascii="Arial Narrow" w:hAnsi="Arial Narrow"/>
                <w:sz w:val="24"/>
                <w:szCs w:val="24"/>
              </w:rPr>
              <w:t xml:space="preserve">ácido </w:t>
            </w:r>
            <w:proofErr w:type="spellStart"/>
            <w:r w:rsidRPr="00C70001">
              <w:rPr>
                <w:rFonts w:ascii="Arial Narrow" w:hAnsi="Arial Narrow"/>
                <w:sz w:val="24"/>
                <w:szCs w:val="24"/>
              </w:rPr>
              <w:t>selenhídrico</w:t>
            </w:r>
            <w:proofErr w:type="spellEnd"/>
          </w:p>
        </w:tc>
      </w:tr>
    </w:tbl>
    <w:p w:rsidR="003C43B3" w:rsidRPr="000D52D0" w:rsidRDefault="00824983" w:rsidP="003C43B3">
      <w:pPr>
        <w:pStyle w:val="Ttulo2"/>
        <w:numPr>
          <w:ilvl w:val="0"/>
          <w:numId w:val="36"/>
        </w:numPr>
        <w:ind w:left="426"/>
        <w:jc w:val="both"/>
        <w:rPr>
          <w:rFonts w:ascii="Segoe Print" w:hAnsi="Segoe Print"/>
          <w:color w:val="auto"/>
          <w:sz w:val="24"/>
          <w:szCs w:val="24"/>
          <w:lang w:val="es-ES"/>
        </w:rPr>
      </w:pPr>
      <w:hyperlink r:id="rId27" w:tooltip="Ácido oxiácido" w:history="1">
        <w:r w:rsidR="003C43B3" w:rsidRPr="000D52D0">
          <w:rPr>
            <w:rStyle w:val="mw-headline"/>
            <w:rFonts w:ascii="Segoe Print" w:eastAsia="Calibri" w:hAnsi="Segoe Print"/>
            <w:color w:val="auto"/>
            <w:sz w:val="24"/>
            <w:szCs w:val="24"/>
            <w:lang w:val="es-ES"/>
          </w:rPr>
          <w:t xml:space="preserve">OXÁCIDOS </w:t>
        </w:r>
      </w:hyperlink>
    </w:p>
    <w:p w:rsidR="003C43B3" w:rsidRPr="008C5B8A" w:rsidRDefault="003C43B3" w:rsidP="003C43B3">
      <w:pPr>
        <w:pStyle w:val="NormalWeb"/>
        <w:jc w:val="both"/>
        <w:rPr>
          <w:rFonts w:ascii="Arial Narrow" w:hAnsi="Arial Narrow"/>
          <w:lang w:val="es-ES"/>
        </w:rPr>
      </w:pPr>
      <w:r w:rsidRPr="008C5B8A">
        <w:rPr>
          <w:rFonts w:ascii="Arial Narrow" w:hAnsi="Arial Narrow"/>
          <w:lang w:val="es-ES"/>
        </w:rPr>
        <w:t xml:space="preserve">También llamados </w:t>
      </w:r>
      <w:proofErr w:type="spellStart"/>
      <w:r w:rsidRPr="008C5B8A">
        <w:rPr>
          <w:rFonts w:ascii="Arial Narrow" w:hAnsi="Arial Narrow"/>
          <w:b/>
          <w:bCs/>
          <w:lang w:val="es-ES"/>
        </w:rPr>
        <w:t>oxoácidos</w:t>
      </w:r>
      <w:proofErr w:type="spellEnd"/>
      <w:r w:rsidRPr="008C5B8A">
        <w:rPr>
          <w:rFonts w:ascii="Arial Narrow" w:hAnsi="Arial Narrow"/>
          <w:b/>
          <w:bCs/>
          <w:lang w:val="es-ES"/>
        </w:rPr>
        <w:t xml:space="preserve"> y </w:t>
      </w:r>
      <w:proofErr w:type="spellStart"/>
      <w:r w:rsidRPr="008C5B8A">
        <w:rPr>
          <w:rFonts w:ascii="Arial Narrow" w:hAnsi="Arial Narrow"/>
          <w:b/>
          <w:bCs/>
          <w:lang w:val="es-ES"/>
        </w:rPr>
        <w:t>oxiácidos</w:t>
      </w:r>
      <w:proofErr w:type="spellEnd"/>
      <w:r w:rsidRPr="008C5B8A">
        <w:rPr>
          <w:rFonts w:ascii="Arial Narrow" w:hAnsi="Arial Narrow"/>
          <w:lang w:val="es-ES"/>
        </w:rPr>
        <w:t xml:space="preserve">, son compuestos originados de la combinación del agua con un anhídrido u óxido ácido. </w:t>
      </w:r>
    </w:p>
    <w:p w:rsidR="003C43B3" w:rsidRDefault="003C43B3" w:rsidP="003C43B3">
      <w:pPr>
        <w:jc w:val="center"/>
        <w:rPr>
          <w:rFonts w:ascii="Arial Narrow" w:hAnsi="Arial Narrow"/>
          <w:b/>
          <w:sz w:val="24"/>
          <w:szCs w:val="24"/>
        </w:rPr>
      </w:pPr>
      <w:r w:rsidRPr="00D21ECE">
        <w:rPr>
          <w:rFonts w:ascii="Arial Narrow" w:hAnsi="Arial Narrow"/>
          <w:b/>
          <w:sz w:val="24"/>
          <w:szCs w:val="24"/>
        </w:rPr>
        <w:t>Anhídrido + Agua → oxácido</w:t>
      </w:r>
    </w:p>
    <w:p w:rsidR="003C43B3" w:rsidRDefault="003C43B3" w:rsidP="003C43B3">
      <w:pPr>
        <w:jc w:val="center"/>
        <w:rPr>
          <w:rFonts w:ascii="Arial Narrow" w:hAnsi="Arial Narrow"/>
          <w:b/>
          <w:sz w:val="24"/>
          <w:szCs w:val="24"/>
        </w:rPr>
      </w:pPr>
    </w:p>
    <w:tbl>
      <w:tblPr>
        <w:tblW w:w="0" w:type="auto"/>
        <w:tblBorders>
          <w:top w:val="single" w:sz="8" w:space="0" w:color="F9B074"/>
          <w:left w:val="single" w:sz="8" w:space="0" w:color="F9B074"/>
          <w:bottom w:val="single" w:sz="8" w:space="0" w:color="F9B074"/>
          <w:right w:val="single" w:sz="8" w:space="0" w:color="F9B074"/>
          <w:insideH w:val="single" w:sz="8" w:space="0" w:color="F9B074"/>
        </w:tblBorders>
        <w:tblLook w:val="04A0" w:firstRow="1" w:lastRow="0" w:firstColumn="1" w:lastColumn="0" w:noHBand="0" w:noVBand="1"/>
      </w:tblPr>
      <w:tblGrid>
        <w:gridCol w:w="1485"/>
        <w:gridCol w:w="2284"/>
        <w:gridCol w:w="2915"/>
        <w:gridCol w:w="2036"/>
      </w:tblGrid>
      <w:tr w:rsidR="003C43B3" w:rsidRPr="00C70001" w:rsidTr="003C43B3">
        <w:tc>
          <w:tcPr>
            <w:tcW w:w="0" w:type="auto"/>
            <w:tcBorders>
              <w:top w:val="single" w:sz="8" w:space="0" w:color="F9B074"/>
              <w:left w:val="single" w:sz="8" w:space="0" w:color="F9B074"/>
              <w:bottom w:val="single" w:sz="8" w:space="0" w:color="F9B074"/>
              <w:right w:val="nil"/>
            </w:tcBorders>
            <w:shd w:val="clear" w:color="auto" w:fill="F79646"/>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COMPUESTO</w:t>
            </w:r>
          </w:p>
        </w:tc>
        <w:tc>
          <w:tcPr>
            <w:tcW w:w="0" w:type="auto"/>
            <w:tcBorders>
              <w:top w:val="single" w:sz="8" w:space="0" w:color="F9B074"/>
              <w:left w:val="nil"/>
              <w:bottom w:val="single" w:sz="8" w:space="0" w:color="F9B074"/>
              <w:right w:val="nil"/>
            </w:tcBorders>
            <w:shd w:val="clear" w:color="auto" w:fill="F79646"/>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NOM. SISTEMÁTICA</w:t>
            </w:r>
          </w:p>
        </w:tc>
        <w:tc>
          <w:tcPr>
            <w:tcW w:w="0" w:type="auto"/>
            <w:tcBorders>
              <w:top w:val="single" w:sz="8" w:space="0" w:color="F9B074"/>
              <w:left w:val="nil"/>
              <w:bottom w:val="single" w:sz="8" w:space="0" w:color="F9B074"/>
              <w:right w:val="nil"/>
            </w:tcBorders>
            <w:shd w:val="clear" w:color="auto" w:fill="F79646"/>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NOM. STOCK</w:t>
            </w:r>
          </w:p>
        </w:tc>
        <w:tc>
          <w:tcPr>
            <w:tcW w:w="0" w:type="auto"/>
            <w:tcBorders>
              <w:top w:val="single" w:sz="8" w:space="0" w:color="F9B074"/>
              <w:left w:val="nil"/>
              <w:bottom w:val="single" w:sz="8" w:space="0" w:color="F9B074"/>
              <w:right w:val="single" w:sz="8" w:space="0" w:color="F9B074"/>
            </w:tcBorders>
            <w:shd w:val="clear" w:color="auto" w:fill="F79646"/>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NOM. TRADICIONAL</w:t>
            </w:r>
          </w:p>
        </w:tc>
      </w:tr>
      <w:tr w:rsidR="003C43B3" w:rsidRPr="00C70001" w:rsidTr="003C43B3">
        <w:tc>
          <w:tcPr>
            <w:tcW w:w="0" w:type="auto"/>
            <w:tcBorders>
              <w:right w:val="nil"/>
            </w:tcBorders>
            <w:hideMark/>
          </w:tcPr>
          <w:p w:rsidR="003C43B3" w:rsidRPr="00C70001" w:rsidRDefault="003C43B3" w:rsidP="003C43B3">
            <w:pPr>
              <w:spacing w:before="240" w:after="240"/>
              <w:jc w:val="center"/>
              <w:rPr>
                <w:rFonts w:ascii="Arial Narrow" w:hAnsi="Arial Narrow"/>
                <w:b/>
                <w:bCs/>
                <w:sz w:val="24"/>
                <w:szCs w:val="24"/>
              </w:rPr>
            </w:pPr>
            <w:r w:rsidRPr="00C70001">
              <w:rPr>
                <w:rFonts w:ascii="Arial Narrow" w:hAnsi="Arial Narrow"/>
                <w:b/>
                <w:bCs/>
                <w:sz w:val="24"/>
                <w:szCs w:val="24"/>
              </w:rPr>
              <w:t>HClO</w:t>
            </w:r>
            <w:r w:rsidRPr="00C70001">
              <w:rPr>
                <w:rFonts w:ascii="Arial Narrow" w:hAnsi="Arial Narrow"/>
                <w:b/>
                <w:bCs/>
                <w:sz w:val="24"/>
                <w:szCs w:val="24"/>
                <w:vertAlign w:val="subscript"/>
              </w:rPr>
              <w:t>4</w:t>
            </w:r>
          </w:p>
        </w:tc>
        <w:tc>
          <w:tcPr>
            <w:tcW w:w="0" w:type="auto"/>
            <w:tcBorders>
              <w:left w:val="nil"/>
              <w:right w:val="nil"/>
            </w:tcBorders>
            <w:hideMark/>
          </w:tcPr>
          <w:p w:rsidR="003C43B3" w:rsidRPr="00C70001" w:rsidRDefault="003C43B3" w:rsidP="003C43B3">
            <w:pPr>
              <w:spacing w:before="240" w:after="240"/>
              <w:jc w:val="center"/>
              <w:rPr>
                <w:rFonts w:ascii="Arial Narrow" w:hAnsi="Arial Narrow"/>
                <w:sz w:val="24"/>
                <w:szCs w:val="24"/>
              </w:rPr>
            </w:pPr>
            <w:r w:rsidRPr="00C70001">
              <w:rPr>
                <w:rFonts w:ascii="Arial Narrow" w:hAnsi="Arial Narrow"/>
                <w:sz w:val="24"/>
                <w:szCs w:val="24"/>
              </w:rPr>
              <w:t xml:space="preserve">ácido </w:t>
            </w:r>
            <w:proofErr w:type="spellStart"/>
            <w:r w:rsidRPr="00C70001">
              <w:rPr>
                <w:rFonts w:ascii="Arial Narrow" w:hAnsi="Arial Narrow"/>
                <w:sz w:val="24"/>
                <w:szCs w:val="24"/>
              </w:rPr>
              <w:t>tetraoxoclórico</w:t>
            </w:r>
            <w:proofErr w:type="spellEnd"/>
            <w:r w:rsidRPr="00C70001">
              <w:rPr>
                <w:rFonts w:ascii="Arial Narrow" w:hAnsi="Arial Narrow"/>
                <w:sz w:val="24"/>
                <w:szCs w:val="24"/>
              </w:rPr>
              <w:t xml:space="preserve"> (VII)</w:t>
            </w:r>
          </w:p>
        </w:tc>
        <w:tc>
          <w:tcPr>
            <w:tcW w:w="0" w:type="auto"/>
            <w:tcBorders>
              <w:left w:val="nil"/>
              <w:right w:val="nil"/>
            </w:tcBorders>
            <w:hideMark/>
          </w:tcPr>
          <w:p w:rsidR="003C43B3" w:rsidRPr="00C70001" w:rsidRDefault="003C43B3" w:rsidP="003C43B3">
            <w:pPr>
              <w:spacing w:before="240" w:after="240"/>
              <w:jc w:val="center"/>
              <w:rPr>
                <w:rFonts w:ascii="Arial Narrow" w:hAnsi="Arial Narrow"/>
                <w:sz w:val="24"/>
                <w:szCs w:val="24"/>
              </w:rPr>
            </w:pPr>
            <w:proofErr w:type="spellStart"/>
            <w:r w:rsidRPr="00C70001">
              <w:rPr>
                <w:rFonts w:ascii="Arial Narrow" w:hAnsi="Arial Narrow"/>
                <w:sz w:val="24"/>
                <w:szCs w:val="24"/>
              </w:rPr>
              <w:t>tretraoxoclorato</w:t>
            </w:r>
            <w:proofErr w:type="spellEnd"/>
            <w:r w:rsidRPr="00C70001">
              <w:rPr>
                <w:rFonts w:ascii="Arial Narrow" w:hAnsi="Arial Narrow"/>
                <w:sz w:val="24"/>
                <w:szCs w:val="24"/>
              </w:rPr>
              <w:t xml:space="preserve"> (VII) de hidrógeno</w:t>
            </w:r>
          </w:p>
        </w:tc>
        <w:tc>
          <w:tcPr>
            <w:tcW w:w="0" w:type="auto"/>
            <w:tcBorders>
              <w:left w:val="nil"/>
            </w:tcBorders>
            <w:hideMark/>
          </w:tcPr>
          <w:p w:rsidR="003C43B3" w:rsidRPr="00C70001" w:rsidRDefault="003C43B3" w:rsidP="003C43B3">
            <w:pPr>
              <w:spacing w:before="240" w:after="240"/>
              <w:jc w:val="center"/>
              <w:rPr>
                <w:rFonts w:ascii="Arial Narrow" w:hAnsi="Arial Narrow"/>
                <w:sz w:val="24"/>
                <w:szCs w:val="24"/>
              </w:rPr>
            </w:pPr>
            <w:r w:rsidRPr="00C70001">
              <w:rPr>
                <w:rFonts w:ascii="Arial Narrow" w:hAnsi="Arial Narrow"/>
                <w:sz w:val="24"/>
                <w:szCs w:val="24"/>
              </w:rPr>
              <w:t>ácido perclórico</w:t>
            </w:r>
          </w:p>
        </w:tc>
      </w:tr>
      <w:tr w:rsidR="003C43B3" w:rsidRPr="00C70001" w:rsidTr="003C43B3">
        <w:tc>
          <w:tcPr>
            <w:tcW w:w="0" w:type="auto"/>
            <w:tcBorders>
              <w:right w:val="nil"/>
            </w:tcBorders>
            <w:shd w:val="clear" w:color="auto" w:fill="FDE4D0"/>
            <w:hideMark/>
          </w:tcPr>
          <w:p w:rsidR="003C43B3" w:rsidRPr="00C70001" w:rsidRDefault="003C43B3" w:rsidP="003C43B3">
            <w:pPr>
              <w:spacing w:before="240" w:after="240"/>
              <w:jc w:val="center"/>
              <w:rPr>
                <w:rFonts w:ascii="Arial Narrow" w:hAnsi="Arial Narrow"/>
                <w:b/>
                <w:bCs/>
                <w:sz w:val="24"/>
                <w:szCs w:val="24"/>
              </w:rPr>
            </w:pPr>
            <w:r w:rsidRPr="00C70001">
              <w:rPr>
                <w:rFonts w:ascii="Arial Narrow" w:hAnsi="Arial Narrow"/>
                <w:b/>
                <w:bCs/>
                <w:sz w:val="24"/>
                <w:szCs w:val="24"/>
              </w:rPr>
              <w:t>H</w:t>
            </w:r>
            <w:r w:rsidRPr="00C70001">
              <w:rPr>
                <w:rFonts w:ascii="Arial Narrow" w:hAnsi="Arial Narrow"/>
                <w:b/>
                <w:bCs/>
                <w:sz w:val="24"/>
                <w:szCs w:val="24"/>
                <w:vertAlign w:val="subscript"/>
              </w:rPr>
              <w:t>2</w:t>
            </w:r>
            <w:r w:rsidRPr="00C70001">
              <w:rPr>
                <w:rFonts w:ascii="Arial Narrow" w:hAnsi="Arial Narrow"/>
                <w:b/>
                <w:bCs/>
                <w:sz w:val="24"/>
                <w:szCs w:val="24"/>
              </w:rPr>
              <w:t>SO</w:t>
            </w:r>
            <w:r w:rsidRPr="00C70001">
              <w:rPr>
                <w:rFonts w:ascii="Arial Narrow" w:hAnsi="Arial Narrow"/>
                <w:b/>
                <w:bCs/>
                <w:sz w:val="24"/>
                <w:szCs w:val="24"/>
                <w:vertAlign w:val="subscript"/>
              </w:rPr>
              <w:t>2</w:t>
            </w:r>
          </w:p>
        </w:tc>
        <w:tc>
          <w:tcPr>
            <w:tcW w:w="0" w:type="auto"/>
            <w:tcBorders>
              <w:left w:val="nil"/>
              <w:right w:val="nil"/>
            </w:tcBorders>
            <w:shd w:val="clear" w:color="auto" w:fill="FDE4D0"/>
            <w:hideMark/>
          </w:tcPr>
          <w:p w:rsidR="003C43B3" w:rsidRPr="00C70001" w:rsidRDefault="003C43B3" w:rsidP="003C43B3">
            <w:pPr>
              <w:spacing w:before="240" w:after="240"/>
              <w:jc w:val="center"/>
              <w:rPr>
                <w:rFonts w:ascii="Arial Narrow" w:hAnsi="Arial Narrow"/>
                <w:sz w:val="24"/>
                <w:szCs w:val="24"/>
              </w:rPr>
            </w:pPr>
            <w:r w:rsidRPr="00C70001">
              <w:rPr>
                <w:rFonts w:ascii="Arial Narrow" w:hAnsi="Arial Narrow"/>
                <w:sz w:val="24"/>
                <w:szCs w:val="24"/>
              </w:rPr>
              <w:t xml:space="preserve">ácido </w:t>
            </w:r>
            <w:proofErr w:type="spellStart"/>
            <w:r w:rsidRPr="00C70001">
              <w:rPr>
                <w:rFonts w:ascii="Arial Narrow" w:hAnsi="Arial Narrow"/>
                <w:sz w:val="24"/>
                <w:szCs w:val="24"/>
              </w:rPr>
              <w:t>dioxosulfúrico</w:t>
            </w:r>
            <w:proofErr w:type="spellEnd"/>
            <w:r w:rsidRPr="00C70001">
              <w:rPr>
                <w:rFonts w:ascii="Arial Narrow" w:hAnsi="Arial Narrow"/>
                <w:sz w:val="24"/>
                <w:szCs w:val="24"/>
              </w:rPr>
              <w:t xml:space="preserve"> (II)</w:t>
            </w:r>
          </w:p>
        </w:tc>
        <w:tc>
          <w:tcPr>
            <w:tcW w:w="0" w:type="auto"/>
            <w:tcBorders>
              <w:left w:val="nil"/>
              <w:right w:val="nil"/>
            </w:tcBorders>
            <w:shd w:val="clear" w:color="auto" w:fill="FDE4D0"/>
            <w:hideMark/>
          </w:tcPr>
          <w:p w:rsidR="003C43B3" w:rsidRPr="00C70001" w:rsidRDefault="003C43B3" w:rsidP="003C43B3">
            <w:pPr>
              <w:spacing w:before="240" w:after="240"/>
              <w:jc w:val="center"/>
              <w:rPr>
                <w:rFonts w:ascii="Arial Narrow" w:hAnsi="Arial Narrow"/>
                <w:sz w:val="24"/>
                <w:szCs w:val="24"/>
              </w:rPr>
            </w:pPr>
            <w:proofErr w:type="spellStart"/>
            <w:r w:rsidRPr="00C70001">
              <w:rPr>
                <w:rFonts w:ascii="Arial Narrow" w:hAnsi="Arial Narrow"/>
                <w:sz w:val="24"/>
                <w:szCs w:val="24"/>
              </w:rPr>
              <w:t>dioxosulfato</w:t>
            </w:r>
            <w:proofErr w:type="spellEnd"/>
            <w:r w:rsidRPr="00C70001">
              <w:rPr>
                <w:rFonts w:ascii="Arial Narrow" w:hAnsi="Arial Narrow"/>
                <w:sz w:val="24"/>
                <w:szCs w:val="24"/>
              </w:rPr>
              <w:t xml:space="preserve"> (II) de hidrógeno</w:t>
            </w:r>
          </w:p>
        </w:tc>
        <w:tc>
          <w:tcPr>
            <w:tcW w:w="0" w:type="auto"/>
            <w:tcBorders>
              <w:left w:val="nil"/>
            </w:tcBorders>
            <w:shd w:val="clear" w:color="auto" w:fill="FDE4D0"/>
            <w:hideMark/>
          </w:tcPr>
          <w:p w:rsidR="003C43B3" w:rsidRPr="00C70001" w:rsidRDefault="003C43B3" w:rsidP="003C43B3">
            <w:pPr>
              <w:spacing w:before="240" w:after="240"/>
              <w:jc w:val="center"/>
              <w:rPr>
                <w:rFonts w:ascii="Arial Narrow" w:hAnsi="Arial Narrow"/>
                <w:sz w:val="24"/>
                <w:szCs w:val="24"/>
              </w:rPr>
            </w:pPr>
            <w:r w:rsidRPr="00C70001">
              <w:rPr>
                <w:rFonts w:ascii="Arial Narrow" w:hAnsi="Arial Narrow"/>
                <w:sz w:val="24"/>
                <w:szCs w:val="24"/>
              </w:rPr>
              <w:t>ácido hiposulfuroso</w:t>
            </w:r>
          </w:p>
        </w:tc>
      </w:tr>
    </w:tbl>
    <w:p w:rsidR="003C43B3" w:rsidRDefault="003C43B3" w:rsidP="003C43B3">
      <w:pPr>
        <w:pStyle w:val="NormalWeb"/>
        <w:jc w:val="both"/>
        <w:rPr>
          <w:rFonts w:ascii="Arial Narrow" w:hAnsi="Arial Narrow"/>
          <w:lang w:val="es-ES"/>
        </w:rPr>
      </w:pPr>
      <w:r w:rsidRPr="00EC32EA">
        <w:rPr>
          <w:rFonts w:ascii="Arial Narrow" w:hAnsi="Arial Narrow"/>
          <w:lang w:val="es-ES"/>
        </w:rPr>
        <w:t xml:space="preserve">Como se describe previamente los oxácidos están formados por un anhídrido (no metal + oxígeno) y el hidrógeno, pero como se indica en la secciones de anhídridos y </w:t>
      </w:r>
      <w:hyperlink r:id="rId28" w:anchor=".C3.B3xidos_b.C3.A1sicos" w:history="1">
        <w:r w:rsidRPr="00D21ECE">
          <w:rPr>
            <w:rStyle w:val="Hipervnculo"/>
            <w:rFonts w:ascii="Arial Narrow" w:eastAsia="Calibri" w:hAnsi="Arial Narrow"/>
          </w:rPr>
          <w:t>óxidos básicos</w:t>
        </w:r>
      </w:hyperlink>
      <w:r w:rsidRPr="00EC32EA">
        <w:rPr>
          <w:rFonts w:ascii="Arial Narrow" w:hAnsi="Arial Narrow"/>
          <w:lang w:val="es-ES"/>
        </w:rPr>
        <w:t xml:space="preserve"> algunos metales, también pueden formar anhídridos, y por esta razón, también pueden formar oxácidos.</w:t>
      </w: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4A0" w:firstRow="1" w:lastRow="0" w:firstColumn="1" w:lastColumn="0" w:noHBand="0" w:noVBand="1"/>
      </w:tblPr>
      <w:tblGrid>
        <w:gridCol w:w="1485"/>
        <w:gridCol w:w="2489"/>
        <w:gridCol w:w="2840"/>
        <w:gridCol w:w="1906"/>
      </w:tblGrid>
      <w:tr w:rsidR="003C43B3" w:rsidRPr="00C70001" w:rsidTr="003C43B3">
        <w:tc>
          <w:tcPr>
            <w:tcW w:w="0" w:type="auto"/>
            <w:tcBorders>
              <w:top w:val="single" w:sz="8" w:space="0" w:color="CF7B79"/>
              <w:left w:val="single" w:sz="8" w:space="0" w:color="CF7B79"/>
              <w:bottom w:val="single" w:sz="8" w:space="0" w:color="CF7B79"/>
              <w:right w:val="nil"/>
            </w:tcBorders>
            <w:shd w:val="clear" w:color="auto" w:fill="C0504D"/>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COMPUESTO</w:t>
            </w:r>
          </w:p>
        </w:tc>
        <w:tc>
          <w:tcPr>
            <w:tcW w:w="0" w:type="auto"/>
            <w:tcBorders>
              <w:top w:val="single" w:sz="8" w:space="0" w:color="CF7B79"/>
              <w:left w:val="nil"/>
              <w:bottom w:val="single" w:sz="8" w:space="0" w:color="CF7B79"/>
              <w:right w:val="nil"/>
            </w:tcBorders>
            <w:shd w:val="clear" w:color="auto" w:fill="C0504D"/>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NOM.SISTEMÁTICA</w:t>
            </w:r>
          </w:p>
        </w:tc>
        <w:tc>
          <w:tcPr>
            <w:tcW w:w="0" w:type="auto"/>
            <w:tcBorders>
              <w:top w:val="single" w:sz="8" w:space="0" w:color="CF7B79"/>
              <w:left w:val="nil"/>
              <w:bottom w:val="single" w:sz="8" w:space="0" w:color="CF7B79"/>
              <w:right w:val="nil"/>
            </w:tcBorders>
            <w:shd w:val="clear" w:color="auto" w:fill="C0504D"/>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NOM. STOCK</w:t>
            </w:r>
          </w:p>
        </w:tc>
        <w:tc>
          <w:tcPr>
            <w:tcW w:w="0" w:type="auto"/>
            <w:tcBorders>
              <w:top w:val="single" w:sz="8" w:space="0" w:color="CF7B79"/>
              <w:left w:val="nil"/>
              <w:bottom w:val="single" w:sz="8" w:space="0" w:color="CF7B79"/>
              <w:right w:val="single" w:sz="8" w:space="0" w:color="CF7B79"/>
            </w:tcBorders>
            <w:shd w:val="clear" w:color="auto" w:fill="C0504D"/>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NOM. TRADICIONAL</w:t>
            </w:r>
          </w:p>
        </w:tc>
      </w:tr>
      <w:tr w:rsidR="003C43B3" w:rsidRPr="00C70001" w:rsidTr="003C43B3">
        <w:tc>
          <w:tcPr>
            <w:tcW w:w="0" w:type="auto"/>
            <w:tcBorders>
              <w:right w:val="nil"/>
            </w:tcBorders>
            <w:shd w:val="clear" w:color="auto" w:fill="EFD3D2"/>
            <w:hideMark/>
          </w:tcPr>
          <w:p w:rsidR="003C43B3" w:rsidRPr="00C70001" w:rsidRDefault="003C43B3" w:rsidP="003C43B3">
            <w:pPr>
              <w:spacing w:before="240" w:after="240"/>
              <w:jc w:val="center"/>
              <w:rPr>
                <w:rFonts w:ascii="Arial Narrow" w:hAnsi="Arial Narrow"/>
                <w:b/>
                <w:bCs/>
                <w:sz w:val="24"/>
                <w:szCs w:val="24"/>
              </w:rPr>
            </w:pPr>
            <w:r w:rsidRPr="00C70001">
              <w:rPr>
                <w:rFonts w:ascii="Arial Narrow" w:hAnsi="Arial Narrow"/>
                <w:b/>
                <w:bCs/>
                <w:sz w:val="24"/>
                <w:szCs w:val="24"/>
              </w:rPr>
              <w:t>H</w:t>
            </w:r>
            <w:r w:rsidRPr="00C70001">
              <w:rPr>
                <w:rFonts w:ascii="Arial Narrow" w:hAnsi="Arial Narrow"/>
                <w:b/>
                <w:bCs/>
                <w:sz w:val="24"/>
                <w:szCs w:val="24"/>
                <w:vertAlign w:val="subscript"/>
              </w:rPr>
              <w:t>2</w:t>
            </w:r>
            <w:r w:rsidRPr="00C70001">
              <w:rPr>
                <w:rFonts w:ascii="Arial Narrow" w:hAnsi="Arial Narrow"/>
                <w:b/>
                <w:bCs/>
                <w:sz w:val="24"/>
                <w:szCs w:val="24"/>
              </w:rPr>
              <w:t>CrO</w:t>
            </w:r>
            <w:r w:rsidRPr="00C70001">
              <w:rPr>
                <w:rFonts w:ascii="Arial Narrow" w:hAnsi="Arial Narrow"/>
                <w:b/>
                <w:bCs/>
                <w:sz w:val="24"/>
                <w:szCs w:val="24"/>
                <w:vertAlign w:val="subscript"/>
              </w:rPr>
              <w:t>4</w:t>
            </w:r>
          </w:p>
        </w:tc>
        <w:tc>
          <w:tcPr>
            <w:tcW w:w="0" w:type="auto"/>
            <w:tcBorders>
              <w:left w:val="nil"/>
              <w:right w:val="nil"/>
            </w:tcBorders>
            <w:shd w:val="clear" w:color="auto" w:fill="EFD3D2"/>
            <w:hideMark/>
          </w:tcPr>
          <w:p w:rsidR="003C43B3" w:rsidRPr="00C70001" w:rsidRDefault="003C43B3" w:rsidP="003C43B3">
            <w:pPr>
              <w:spacing w:before="240" w:after="240"/>
              <w:jc w:val="center"/>
              <w:rPr>
                <w:rFonts w:ascii="Arial Narrow" w:hAnsi="Arial Narrow"/>
                <w:sz w:val="24"/>
                <w:szCs w:val="24"/>
              </w:rPr>
            </w:pPr>
            <w:r w:rsidRPr="00C70001">
              <w:rPr>
                <w:rFonts w:ascii="Arial Narrow" w:hAnsi="Arial Narrow"/>
                <w:sz w:val="24"/>
                <w:szCs w:val="24"/>
              </w:rPr>
              <w:t xml:space="preserve">ácido </w:t>
            </w:r>
            <w:proofErr w:type="spellStart"/>
            <w:r w:rsidRPr="00C70001">
              <w:rPr>
                <w:rFonts w:ascii="Arial Narrow" w:hAnsi="Arial Narrow"/>
                <w:sz w:val="24"/>
                <w:szCs w:val="24"/>
              </w:rPr>
              <w:t>tetraoxocrómico</w:t>
            </w:r>
            <w:proofErr w:type="spellEnd"/>
            <w:r w:rsidRPr="00C70001">
              <w:rPr>
                <w:rFonts w:ascii="Arial Narrow" w:hAnsi="Arial Narrow"/>
                <w:sz w:val="24"/>
                <w:szCs w:val="24"/>
              </w:rPr>
              <w:t xml:space="preserve"> (VI)</w:t>
            </w:r>
          </w:p>
        </w:tc>
        <w:tc>
          <w:tcPr>
            <w:tcW w:w="0" w:type="auto"/>
            <w:tcBorders>
              <w:left w:val="nil"/>
              <w:right w:val="nil"/>
            </w:tcBorders>
            <w:shd w:val="clear" w:color="auto" w:fill="EFD3D2"/>
            <w:hideMark/>
          </w:tcPr>
          <w:p w:rsidR="003C43B3" w:rsidRPr="00C70001" w:rsidRDefault="003C43B3" w:rsidP="003C43B3">
            <w:pPr>
              <w:spacing w:before="240" w:after="240"/>
              <w:jc w:val="center"/>
              <w:rPr>
                <w:rFonts w:ascii="Arial Narrow" w:hAnsi="Arial Narrow"/>
                <w:sz w:val="24"/>
                <w:szCs w:val="24"/>
              </w:rPr>
            </w:pPr>
            <w:proofErr w:type="spellStart"/>
            <w:r w:rsidRPr="00C70001">
              <w:rPr>
                <w:rFonts w:ascii="Arial Narrow" w:hAnsi="Arial Narrow"/>
                <w:sz w:val="24"/>
                <w:szCs w:val="24"/>
              </w:rPr>
              <w:t>tetraoxocromato</w:t>
            </w:r>
            <w:proofErr w:type="spellEnd"/>
            <w:r w:rsidRPr="00C70001">
              <w:rPr>
                <w:rFonts w:ascii="Arial Narrow" w:hAnsi="Arial Narrow"/>
                <w:sz w:val="24"/>
                <w:szCs w:val="24"/>
              </w:rPr>
              <w:t xml:space="preserve"> (VI) de hidrógeno</w:t>
            </w:r>
          </w:p>
        </w:tc>
        <w:tc>
          <w:tcPr>
            <w:tcW w:w="0" w:type="auto"/>
            <w:tcBorders>
              <w:left w:val="nil"/>
            </w:tcBorders>
            <w:shd w:val="clear" w:color="auto" w:fill="EFD3D2"/>
            <w:hideMark/>
          </w:tcPr>
          <w:p w:rsidR="003C43B3" w:rsidRPr="00C70001" w:rsidRDefault="003C43B3" w:rsidP="003C43B3">
            <w:pPr>
              <w:spacing w:before="240" w:after="240"/>
              <w:jc w:val="center"/>
              <w:rPr>
                <w:rFonts w:ascii="Arial Narrow" w:hAnsi="Arial Narrow"/>
                <w:sz w:val="24"/>
                <w:szCs w:val="24"/>
              </w:rPr>
            </w:pPr>
            <w:r w:rsidRPr="00C70001">
              <w:rPr>
                <w:rFonts w:ascii="Arial Narrow" w:hAnsi="Arial Narrow"/>
                <w:sz w:val="24"/>
                <w:szCs w:val="24"/>
              </w:rPr>
              <w:t>ácido crómico</w:t>
            </w:r>
          </w:p>
        </w:tc>
      </w:tr>
      <w:tr w:rsidR="003C43B3" w:rsidRPr="00C70001" w:rsidTr="003C43B3">
        <w:tc>
          <w:tcPr>
            <w:tcW w:w="0" w:type="auto"/>
            <w:tcBorders>
              <w:right w:val="nil"/>
            </w:tcBorders>
            <w:shd w:val="clear" w:color="auto" w:fill="EFD3D2"/>
            <w:hideMark/>
          </w:tcPr>
          <w:p w:rsidR="003C43B3" w:rsidRPr="00C70001" w:rsidRDefault="003C43B3" w:rsidP="003C43B3">
            <w:pPr>
              <w:spacing w:before="240" w:after="240"/>
              <w:jc w:val="center"/>
              <w:rPr>
                <w:rFonts w:ascii="Arial Narrow" w:hAnsi="Arial Narrow"/>
                <w:b/>
                <w:bCs/>
                <w:sz w:val="24"/>
                <w:szCs w:val="24"/>
              </w:rPr>
            </w:pPr>
            <w:r w:rsidRPr="00C70001">
              <w:rPr>
                <w:rFonts w:ascii="Arial Narrow" w:hAnsi="Arial Narrow"/>
                <w:b/>
                <w:bCs/>
                <w:sz w:val="24"/>
                <w:szCs w:val="24"/>
              </w:rPr>
              <w:t>H</w:t>
            </w:r>
            <w:r w:rsidRPr="00C70001">
              <w:rPr>
                <w:rFonts w:ascii="Arial Narrow" w:hAnsi="Arial Narrow"/>
                <w:b/>
                <w:bCs/>
                <w:sz w:val="24"/>
                <w:szCs w:val="24"/>
                <w:vertAlign w:val="subscript"/>
              </w:rPr>
              <w:t>2</w:t>
            </w:r>
            <w:r w:rsidRPr="00C70001">
              <w:rPr>
                <w:rFonts w:ascii="Arial Narrow" w:hAnsi="Arial Narrow"/>
                <w:b/>
                <w:bCs/>
                <w:sz w:val="24"/>
                <w:szCs w:val="24"/>
              </w:rPr>
              <w:t>MnO</w:t>
            </w:r>
            <w:r w:rsidRPr="00C70001">
              <w:rPr>
                <w:rFonts w:ascii="Arial Narrow" w:hAnsi="Arial Narrow"/>
                <w:b/>
                <w:bCs/>
                <w:sz w:val="24"/>
                <w:szCs w:val="24"/>
                <w:vertAlign w:val="subscript"/>
              </w:rPr>
              <w:t>4</w:t>
            </w:r>
          </w:p>
        </w:tc>
        <w:tc>
          <w:tcPr>
            <w:tcW w:w="0" w:type="auto"/>
            <w:tcBorders>
              <w:left w:val="nil"/>
              <w:right w:val="nil"/>
            </w:tcBorders>
            <w:shd w:val="clear" w:color="auto" w:fill="EFD3D2"/>
            <w:hideMark/>
          </w:tcPr>
          <w:p w:rsidR="003C43B3" w:rsidRPr="00C70001" w:rsidRDefault="003C43B3" w:rsidP="003C43B3">
            <w:pPr>
              <w:spacing w:before="240" w:after="240"/>
              <w:jc w:val="center"/>
              <w:rPr>
                <w:rFonts w:ascii="Arial Narrow" w:hAnsi="Arial Narrow"/>
                <w:sz w:val="24"/>
                <w:szCs w:val="24"/>
              </w:rPr>
            </w:pPr>
            <w:r w:rsidRPr="00C70001">
              <w:rPr>
                <w:rFonts w:ascii="Arial Narrow" w:hAnsi="Arial Narrow"/>
                <w:sz w:val="24"/>
                <w:szCs w:val="24"/>
              </w:rPr>
              <w:t xml:space="preserve">ácido </w:t>
            </w:r>
            <w:proofErr w:type="spellStart"/>
            <w:r w:rsidRPr="00C70001">
              <w:rPr>
                <w:rFonts w:ascii="Arial Narrow" w:hAnsi="Arial Narrow"/>
                <w:sz w:val="24"/>
                <w:szCs w:val="24"/>
              </w:rPr>
              <w:t>tetraoxomangánico</w:t>
            </w:r>
            <w:proofErr w:type="spellEnd"/>
            <w:r w:rsidRPr="00C70001">
              <w:rPr>
                <w:rFonts w:ascii="Arial Narrow" w:hAnsi="Arial Narrow"/>
                <w:sz w:val="24"/>
                <w:szCs w:val="24"/>
              </w:rPr>
              <w:t xml:space="preserve"> (VI)</w:t>
            </w:r>
          </w:p>
        </w:tc>
        <w:tc>
          <w:tcPr>
            <w:tcW w:w="0" w:type="auto"/>
            <w:tcBorders>
              <w:left w:val="nil"/>
              <w:right w:val="nil"/>
            </w:tcBorders>
            <w:shd w:val="clear" w:color="auto" w:fill="EFD3D2"/>
            <w:hideMark/>
          </w:tcPr>
          <w:p w:rsidR="003C43B3" w:rsidRPr="00C70001" w:rsidRDefault="003C43B3" w:rsidP="003C43B3">
            <w:pPr>
              <w:spacing w:before="240" w:after="240"/>
              <w:jc w:val="center"/>
              <w:rPr>
                <w:rFonts w:ascii="Arial Narrow" w:hAnsi="Arial Narrow"/>
                <w:sz w:val="24"/>
                <w:szCs w:val="24"/>
              </w:rPr>
            </w:pPr>
            <w:proofErr w:type="spellStart"/>
            <w:r w:rsidRPr="00C70001">
              <w:rPr>
                <w:rFonts w:ascii="Arial Narrow" w:hAnsi="Arial Narrow"/>
                <w:sz w:val="24"/>
                <w:szCs w:val="24"/>
              </w:rPr>
              <w:t>tetraoxomanganato</w:t>
            </w:r>
            <w:proofErr w:type="spellEnd"/>
            <w:r w:rsidRPr="00C70001">
              <w:rPr>
                <w:rFonts w:ascii="Arial Narrow" w:hAnsi="Arial Narrow"/>
                <w:sz w:val="24"/>
                <w:szCs w:val="24"/>
              </w:rPr>
              <w:t xml:space="preserve"> (VI) de hidrógeno</w:t>
            </w:r>
          </w:p>
        </w:tc>
        <w:tc>
          <w:tcPr>
            <w:tcW w:w="0" w:type="auto"/>
            <w:tcBorders>
              <w:left w:val="nil"/>
            </w:tcBorders>
            <w:shd w:val="clear" w:color="auto" w:fill="EFD3D2"/>
            <w:hideMark/>
          </w:tcPr>
          <w:p w:rsidR="003C43B3" w:rsidRPr="00C70001" w:rsidRDefault="003C43B3" w:rsidP="003C43B3">
            <w:pPr>
              <w:spacing w:before="240" w:after="240"/>
              <w:jc w:val="center"/>
              <w:rPr>
                <w:rFonts w:ascii="Arial Narrow" w:hAnsi="Arial Narrow"/>
                <w:sz w:val="24"/>
                <w:szCs w:val="24"/>
              </w:rPr>
            </w:pPr>
            <w:r w:rsidRPr="00C70001">
              <w:rPr>
                <w:rFonts w:ascii="Arial Narrow" w:hAnsi="Arial Narrow"/>
                <w:sz w:val="24"/>
                <w:szCs w:val="24"/>
              </w:rPr>
              <w:t>ácido mangánico</w:t>
            </w:r>
          </w:p>
        </w:tc>
      </w:tr>
    </w:tbl>
    <w:p w:rsidR="003C43B3" w:rsidRPr="000D52D0" w:rsidRDefault="003C43B3" w:rsidP="003C43B3">
      <w:pPr>
        <w:pStyle w:val="Ttulo2"/>
        <w:numPr>
          <w:ilvl w:val="0"/>
          <w:numId w:val="27"/>
        </w:numPr>
        <w:ind w:left="426"/>
        <w:jc w:val="both"/>
        <w:rPr>
          <w:rFonts w:ascii="Segoe Print" w:hAnsi="Segoe Print"/>
          <w:color w:val="auto"/>
          <w:sz w:val="24"/>
          <w:szCs w:val="24"/>
          <w:lang w:val="es-ES"/>
        </w:rPr>
      </w:pPr>
      <w:r>
        <w:rPr>
          <w:rStyle w:val="mw-headline"/>
          <w:rFonts w:ascii="Segoe Print" w:eastAsia="Calibri" w:hAnsi="Segoe Print"/>
          <w:color w:val="auto"/>
          <w:sz w:val="24"/>
          <w:szCs w:val="24"/>
        </w:rPr>
        <w:lastRenderedPageBreak/>
        <w:t>HIDRUROS (H</w:t>
      </w:r>
      <w:r>
        <w:rPr>
          <w:rStyle w:val="mw-headline"/>
          <w:rFonts w:ascii="Segoe Print" w:eastAsia="Calibri" w:hAnsi="Segoe Print"/>
          <w:color w:val="auto"/>
          <w:sz w:val="24"/>
          <w:szCs w:val="24"/>
          <w:vertAlign w:val="superscript"/>
        </w:rPr>
        <w:t>-1</w:t>
      </w:r>
      <w:r>
        <w:rPr>
          <w:rStyle w:val="mw-headline"/>
          <w:rFonts w:ascii="Segoe Print" w:eastAsia="Calibri" w:hAnsi="Segoe Print"/>
          <w:color w:val="auto"/>
          <w:sz w:val="24"/>
          <w:szCs w:val="24"/>
        </w:rPr>
        <w:t>).</w:t>
      </w:r>
    </w:p>
    <w:p w:rsidR="003C43B3" w:rsidRDefault="003C43B3" w:rsidP="003C43B3">
      <w:pPr>
        <w:pStyle w:val="NormalWeb"/>
        <w:jc w:val="both"/>
        <w:rPr>
          <w:rFonts w:ascii="Arial Narrow" w:hAnsi="Arial Narrow"/>
          <w:lang w:val="es-ES"/>
        </w:rPr>
      </w:pPr>
      <w:r w:rsidRPr="0072307D">
        <w:rPr>
          <w:rFonts w:ascii="Arial Narrow" w:hAnsi="Arial Narrow"/>
          <w:lang w:val="es-ES"/>
        </w:rPr>
        <w:t xml:space="preserve">Son compuestos binarios o </w:t>
      </w:r>
      <w:proofErr w:type="spellStart"/>
      <w:r w:rsidRPr="0072307D">
        <w:rPr>
          <w:rFonts w:ascii="Arial Narrow" w:hAnsi="Arial Narrow"/>
          <w:lang w:val="es-ES"/>
        </w:rPr>
        <w:t>diatómicos</w:t>
      </w:r>
      <w:proofErr w:type="spellEnd"/>
      <w:r w:rsidRPr="0072307D">
        <w:rPr>
          <w:rFonts w:ascii="Arial Narrow" w:hAnsi="Arial Narrow"/>
          <w:lang w:val="es-ES"/>
        </w:rPr>
        <w:t xml:space="preserve"> formados por hidrógeno y un metal. En estos compuestos, el hidrógeno siempre tiene </w:t>
      </w:r>
      <w:hyperlink r:id="rId29" w:tooltip="Valencia" w:history="1">
        <w:r w:rsidRPr="00422323">
          <w:rPr>
            <w:rStyle w:val="Hipervnculo"/>
            <w:rFonts w:ascii="Arial Narrow" w:eastAsia="Calibri" w:hAnsi="Arial Narrow"/>
          </w:rPr>
          <w:t>valencia</w:t>
        </w:r>
      </w:hyperlink>
      <w:r w:rsidRPr="0072307D">
        <w:rPr>
          <w:rFonts w:ascii="Arial Narrow" w:hAnsi="Arial Narrow"/>
          <w:lang w:val="es-ES"/>
        </w:rPr>
        <w:t xml:space="preserve"> -1. Se nombran con la palabra hidruro. </w:t>
      </w:r>
    </w:p>
    <w:p w:rsidR="003C43B3" w:rsidRDefault="003C43B3" w:rsidP="003C43B3">
      <w:pPr>
        <w:jc w:val="center"/>
        <w:rPr>
          <w:rFonts w:ascii="Arial Narrow" w:hAnsi="Arial Narrow"/>
          <w:b/>
          <w:bCs/>
          <w:sz w:val="24"/>
          <w:szCs w:val="24"/>
        </w:rPr>
      </w:pPr>
      <w:r w:rsidRPr="00422323">
        <w:rPr>
          <w:rFonts w:ascii="Arial Narrow" w:hAnsi="Arial Narrow"/>
          <w:b/>
          <w:bCs/>
          <w:sz w:val="24"/>
          <w:szCs w:val="24"/>
        </w:rPr>
        <w:t>Metal + Hidrógeno → Hidruro metálico</w:t>
      </w:r>
    </w:p>
    <w:p w:rsidR="003C43B3" w:rsidRDefault="003C43B3" w:rsidP="003C43B3">
      <w:pPr>
        <w:jc w:val="center"/>
        <w:rPr>
          <w:rFonts w:ascii="Arial Narrow" w:hAnsi="Arial Narrow"/>
          <w:b/>
          <w:bCs/>
          <w:sz w:val="24"/>
          <w:szCs w:val="24"/>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1485"/>
        <w:gridCol w:w="2534"/>
        <w:gridCol w:w="2065"/>
        <w:gridCol w:w="2556"/>
      </w:tblGrid>
      <w:tr w:rsidR="003C43B3" w:rsidRPr="00C70001" w:rsidTr="003C43B3">
        <w:tc>
          <w:tcPr>
            <w:tcW w:w="0" w:type="auto"/>
            <w:tcBorders>
              <w:top w:val="single" w:sz="8" w:space="0" w:color="B3CC82"/>
              <w:left w:val="single" w:sz="8" w:space="0" w:color="B3CC82"/>
              <w:bottom w:val="single" w:sz="8" w:space="0" w:color="B3CC82"/>
              <w:right w:val="nil"/>
            </w:tcBorders>
            <w:shd w:val="clear" w:color="auto" w:fill="9BBB59"/>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COMPUESTO</w:t>
            </w:r>
          </w:p>
        </w:tc>
        <w:tc>
          <w:tcPr>
            <w:tcW w:w="0" w:type="auto"/>
            <w:tcBorders>
              <w:top w:val="single" w:sz="8" w:space="0" w:color="B3CC82"/>
              <w:left w:val="nil"/>
              <w:bottom w:val="single" w:sz="8" w:space="0" w:color="B3CC82"/>
              <w:right w:val="nil"/>
            </w:tcBorders>
            <w:shd w:val="clear" w:color="auto" w:fill="9BBB59"/>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NOMENC. SISTEMÁTICA</w:t>
            </w:r>
          </w:p>
        </w:tc>
        <w:tc>
          <w:tcPr>
            <w:tcW w:w="0" w:type="auto"/>
            <w:tcBorders>
              <w:top w:val="single" w:sz="8" w:space="0" w:color="B3CC82"/>
              <w:left w:val="nil"/>
              <w:bottom w:val="single" w:sz="8" w:space="0" w:color="B3CC82"/>
              <w:right w:val="nil"/>
            </w:tcBorders>
            <w:shd w:val="clear" w:color="auto" w:fill="9BBB59"/>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NOMENC. STOCK</w:t>
            </w:r>
          </w:p>
        </w:tc>
        <w:tc>
          <w:tcPr>
            <w:tcW w:w="0" w:type="auto"/>
            <w:tcBorders>
              <w:top w:val="single" w:sz="8" w:space="0" w:color="B3CC82"/>
              <w:left w:val="nil"/>
              <w:bottom w:val="single" w:sz="8" w:space="0" w:color="B3CC82"/>
              <w:right w:val="single" w:sz="8" w:space="0" w:color="B3CC82"/>
            </w:tcBorders>
            <w:shd w:val="clear" w:color="auto" w:fill="9BBB59"/>
            <w:hideMark/>
          </w:tcPr>
          <w:p w:rsidR="003C43B3" w:rsidRPr="00C70001" w:rsidRDefault="003C43B3" w:rsidP="003C43B3">
            <w:pPr>
              <w:spacing w:before="240" w:after="240"/>
              <w:jc w:val="center"/>
              <w:rPr>
                <w:rFonts w:ascii="Arial Narrow" w:hAnsi="Arial Narrow"/>
                <w:b/>
                <w:bCs/>
                <w:color w:val="FFFFFF"/>
                <w:sz w:val="24"/>
                <w:szCs w:val="24"/>
              </w:rPr>
            </w:pPr>
            <w:r w:rsidRPr="00C70001">
              <w:rPr>
                <w:rFonts w:ascii="Arial Narrow" w:hAnsi="Arial Narrow"/>
                <w:b/>
                <w:bCs/>
                <w:color w:val="FFFFFF"/>
                <w:sz w:val="24"/>
                <w:szCs w:val="24"/>
              </w:rPr>
              <w:t>NOMENC. TRADICIONAL</w:t>
            </w:r>
          </w:p>
        </w:tc>
      </w:tr>
      <w:tr w:rsidR="003C43B3" w:rsidRPr="00C70001" w:rsidTr="003C43B3">
        <w:tc>
          <w:tcPr>
            <w:tcW w:w="0" w:type="auto"/>
            <w:tcBorders>
              <w:right w:val="nil"/>
            </w:tcBorders>
            <w:shd w:val="clear" w:color="auto" w:fill="E6EED5"/>
            <w:hideMark/>
          </w:tcPr>
          <w:p w:rsidR="003C43B3" w:rsidRPr="00C70001" w:rsidRDefault="003C43B3" w:rsidP="003C43B3">
            <w:pPr>
              <w:spacing w:before="240" w:after="240"/>
              <w:rPr>
                <w:rFonts w:ascii="Arial Narrow" w:hAnsi="Arial Narrow"/>
                <w:b/>
                <w:bCs/>
                <w:sz w:val="24"/>
                <w:szCs w:val="24"/>
              </w:rPr>
            </w:pPr>
            <w:r w:rsidRPr="00C70001">
              <w:rPr>
                <w:rFonts w:ascii="Arial Narrow" w:hAnsi="Arial Narrow"/>
                <w:b/>
                <w:bCs/>
                <w:sz w:val="24"/>
                <w:szCs w:val="24"/>
              </w:rPr>
              <w:t>KH</w:t>
            </w:r>
          </w:p>
        </w:tc>
        <w:tc>
          <w:tcPr>
            <w:tcW w:w="0" w:type="auto"/>
            <w:tcBorders>
              <w:left w:val="nil"/>
              <w:right w:val="nil"/>
            </w:tcBorders>
            <w:shd w:val="clear" w:color="auto" w:fill="E6EED5"/>
            <w:hideMark/>
          </w:tcPr>
          <w:p w:rsidR="003C43B3" w:rsidRPr="00C70001" w:rsidRDefault="003C43B3" w:rsidP="003C43B3">
            <w:pPr>
              <w:spacing w:before="240" w:after="240"/>
              <w:rPr>
                <w:rFonts w:ascii="Arial Narrow" w:hAnsi="Arial Narrow"/>
                <w:sz w:val="24"/>
                <w:szCs w:val="24"/>
              </w:rPr>
            </w:pPr>
            <w:r w:rsidRPr="00C70001">
              <w:rPr>
                <w:rFonts w:ascii="Arial Narrow" w:hAnsi="Arial Narrow"/>
                <w:sz w:val="24"/>
                <w:szCs w:val="24"/>
              </w:rPr>
              <w:t>hidruro de potasio</w:t>
            </w:r>
          </w:p>
        </w:tc>
        <w:tc>
          <w:tcPr>
            <w:tcW w:w="0" w:type="auto"/>
            <w:tcBorders>
              <w:left w:val="nil"/>
              <w:right w:val="nil"/>
            </w:tcBorders>
            <w:shd w:val="clear" w:color="auto" w:fill="E6EED5"/>
            <w:hideMark/>
          </w:tcPr>
          <w:p w:rsidR="003C43B3" w:rsidRPr="00C70001" w:rsidRDefault="003C43B3" w:rsidP="003C43B3">
            <w:pPr>
              <w:spacing w:before="240" w:after="240"/>
              <w:rPr>
                <w:rFonts w:ascii="Arial Narrow" w:hAnsi="Arial Narrow"/>
                <w:sz w:val="24"/>
                <w:szCs w:val="24"/>
              </w:rPr>
            </w:pPr>
            <w:r w:rsidRPr="00C70001">
              <w:rPr>
                <w:rFonts w:ascii="Arial Narrow" w:hAnsi="Arial Narrow"/>
                <w:sz w:val="24"/>
                <w:szCs w:val="24"/>
              </w:rPr>
              <w:t>hidruro de potasio</w:t>
            </w:r>
          </w:p>
        </w:tc>
        <w:tc>
          <w:tcPr>
            <w:tcW w:w="0" w:type="auto"/>
            <w:tcBorders>
              <w:left w:val="nil"/>
            </w:tcBorders>
            <w:shd w:val="clear" w:color="auto" w:fill="E6EED5"/>
            <w:hideMark/>
          </w:tcPr>
          <w:p w:rsidR="003C43B3" w:rsidRPr="00C70001" w:rsidRDefault="003C43B3" w:rsidP="003C43B3">
            <w:pPr>
              <w:spacing w:before="240" w:after="240"/>
              <w:rPr>
                <w:rFonts w:ascii="Arial Narrow" w:hAnsi="Arial Narrow"/>
                <w:sz w:val="24"/>
                <w:szCs w:val="24"/>
              </w:rPr>
            </w:pPr>
            <w:r w:rsidRPr="00C70001">
              <w:rPr>
                <w:rFonts w:ascii="Arial Narrow" w:hAnsi="Arial Narrow"/>
                <w:sz w:val="24"/>
                <w:szCs w:val="24"/>
              </w:rPr>
              <w:t xml:space="preserve">hidruro potásico </w:t>
            </w:r>
          </w:p>
        </w:tc>
      </w:tr>
      <w:tr w:rsidR="003C43B3" w:rsidRPr="00C70001" w:rsidTr="003C43B3">
        <w:tc>
          <w:tcPr>
            <w:tcW w:w="0" w:type="auto"/>
            <w:tcBorders>
              <w:right w:val="nil"/>
            </w:tcBorders>
            <w:shd w:val="clear" w:color="auto" w:fill="E6EED5"/>
            <w:hideMark/>
          </w:tcPr>
          <w:p w:rsidR="003C43B3" w:rsidRPr="00C70001" w:rsidRDefault="003C43B3" w:rsidP="003C43B3">
            <w:pPr>
              <w:spacing w:before="240" w:after="240"/>
              <w:rPr>
                <w:rFonts w:ascii="Arial Narrow" w:hAnsi="Arial Narrow"/>
                <w:b/>
                <w:bCs/>
                <w:sz w:val="24"/>
                <w:szCs w:val="24"/>
              </w:rPr>
            </w:pPr>
            <w:r w:rsidRPr="00C70001">
              <w:rPr>
                <w:rFonts w:ascii="Arial Narrow" w:hAnsi="Arial Narrow"/>
                <w:b/>
                <w:bCs/>
                <w:sz w:val="24"/>
                <w:szCs w:val="24"/>
              </w:rPr>
              <w:t>PbH</w:t>
            </w:r>
            <w:r w:rsidRPr="00C70001">
              <w:rPr>
                <w:rFonts w:ascii="Arial Narrow" w:hAnsi="Arial Narrow"/>
                <w:b/>
                <w:bCs/>
                <w:sz w:val="24"/>
                <w:szCs w:val="24"/>
                <w:vertAlign w:val="subscript"/>
              </w:rPr>
              <w:t>4</w:t>
            </w:r>
          </w:p>
        </w:tc>
        <w:tc>
          <w:tcPr>
            <w:tcW w:w="0" w:type="auto"/>
            <w:tcBorders>
              <w:left w:val="nil"/>
              <w:right w:val="nil"/>
            </w:tcBorders>
            <w:shd w:val="clear" w:color="auto" w:fill="E6EED5"/>
            <w:hideMark/>
          </w:tcPr>
          <w:p w:rsidR="003C43B3" w:rsidRPr="00C70001" w:rsidRDefault="003C43B3" w:rsidP="003C43B3">
            <w:pPr>
              <w:spacing w:before="240" w:after="240"/>
              <w:rPr>
                <w:rFonts w:ascii="Arial Narrow" w:hAnsi="Arial Narrow"/>
                <w:sz w:val="24"/>
                <w:szCs w:val="24"/>
              </w:rPr>
            </w:pPr>
            <w:proofErr w:type="spellStart"/>
            <w:r w:rsidRPr="00C70001">
              <w:rPr>
                <w:rFonts w:ascii="Arial Narrow" w:hAnsi="Arial Narrow"/>
                <w:sz w:val="24"/>
                <w:szCs w:val="24"/>
              </w:rPr>
              <w:t>tetrahidruro</w:t>
            </w:r>
            <w:proofErr w:type="spellEnd"/>
            <w:r w:rsidRPr="00C70001">
              <w:rPr>
                <w:rFonts w:ascii="Arial Narrow" w:hAnsi="Arial Narrow"/>
                <w:sz w:val="24"/>
                <w:szCs w:val="24"/>
              </w:rPr>
              <w:t xml:space="preserve"> de plomo</w:t>
            </w:r>
          </w:p>
        </w:tc>
        <w:tc>
          <w:tcPr>
            <w:tcW w:w="0" w:type="auto"/>
            <w:tcBorders>
              <w:left w:val="nil"/>
              <w:right w:val="nil"/>
            </w:tcBorders>
            <w:shd w:val="clear" w:color="auto" w:fill="E6EED5"/>
            <w:hideMark/>
          </w:tcPr>
          <w:p w:rsidR="003C43B3" w:rsidRPr="00C70001" w:rsidRDefault="003C43B3" w:rsidP="003C43B3">
            <w:pPr>
              <w:spacing w:before="240" w:after="240"/>
              <w:rPr>
                <w:rFonts w:ascii="Arial Narrow" w:hAnsi="Arial Narrow"/>
                <w:sz w:val="24"/>
                <w:szCs w:val="24"/>
              </w:rPr>
            </w:pPr>
            <w:r w:rsidRPr="00C70001">
              <w:rPr>
                <w:rFonts w:ascii="Arial Narrow" w:hAnsi="Arial Narrow"/>
                <w:sz w:val="24"/>
                <w:szCs w:val="24"/>
              </w:rPr>
              <w:t>hidruro de plomo (IV)</w:t>
            </w:r>
          </w:p>
        </w:tc>
        <w:tc>
          <w:tcPr>
            <w:tcW w:w="0" w:type="auto"/>
            <w:tcBorders>
              <w:left w:val="nil"/>
            </w:tcBorders>
            <w:shd w:val="clear" w:color="auto" w:fill="E6EED5"/>
            <w:hideMark/>
          </w:tcPr>
          <w:p w:rsidR="003C43B3" w:rsidRPr="00C70001" w:rsidRDefault="003C43B3" w:rsidP="003C43B3">
            <w:pPr>
              <w:spacing w:before="240" w:after="240"/>
              <w:rPr>
                <w:rFonts w:ascii="Arial Narrow" w:hAnsi="Arial Narrow"/>
                <w:sz w:val="24"/>
                <w:szCs w:val="24"/>
              </w:rPr>
            </w:pPr>
            <w:r w:rsidRPr="00C70001">
              <w:rPr>
                <w:rFonts w:ascii="Arial Narrow" w:hAnsi="Arial Narrow"/>
                <w:sz w:val="24"/>
                <w:szCs w:val="24"/>
              </w:rPr>
              <w:t>hidruro plúmbico</w:t>
            </w:r>
          </w:p>
        </w:tc>
      </w:tr>
    </w:tbl>
    <w:p w:rsidR="003C43B3" w:rsidRPr="000D52D0" w:rsidRDefault="0035301E" w:rsidP="003C43B3">
      <w:pPr>
        <w:pStyle w:val="NormalWeb"/>
        <w:jc w:val="both"/>
        <w:rPr>
          <w:rFonts w:ascii="Segoe Print" w:hAnsi="Segoe Print" w:cs="Arial"/>
          <w:b/>
          <w:color w:val="000000"/>
          <w:lang w:val="es-ES"/>
        </w:rPr>
      </w:pPr>
      <w:r>
        <w:rPr>
          <w:rFonts w:ascii="Segoe Print" w:hAnsi="Segoe Print" w:cs="Arial"/>
          <w:b/>
          <w:color w:val="000000"/>
          <w:lang w:val="es-ES"/>
        </w:rPr>
        <w:t>ACTIVIDAD 5</w:t>
      </w:r>
    </w:p>
    <w:p w:rsidR="003C43B3" w:rsidRDefault="003C43B3" w:rsidP="003C43B3">
      <w:pPr>
        <w:pStyle w:val="NormalWeb"/>
        <w:numPr>
          <w:ilvl w:val="0"/>
          <w:numId w:val="38"/>
        </w:numPr>
        <w:ind w:left="426"/>
        <w:jc w:val="both"/>
        <w:rPr>
          <w:rFonts w:ascii="Arial Narrow" w:hAnsi="Arial Narrow" w:cs="Tahoma"/>
          <w:kern w:val="36"/>
        </w:rPr>
      </w:pPr>
      <w:r>
        <w:rPr>
          <w:rFonts w:ascii="Arial Narrow" w:hAnsi="Arial Narrow" w:cs="Arial"/>
          <w:color w:val="000000"/>
          <w:lang w:val="es-ES"/>
        </w:rPr>
        <w:t>Nombra en qué casos de nuestra vida cotidiana utilizamos los ácidos, sin olvidar su utilidad y los cuidados que se deben tener al ser manipulados.</w:t>
      </w:r>
    </w:p>
    <w:p w:rsidR="003C43B3" w:rsidRDefault="003C43B3" w:rsidP="003C43B3">
      <w:pPr>
        <w:pStyle w:val="NormalWeb"/>
        <w:numPr>
          <w:ilvl w:val="0"/>
          <w:numId w:val="38"/>
        </w:numPr>
        <w:ind w:left="426"/>
        <w:jc w:val="both"/>
        <w:rPr>
          <w:rFonts w:ascii="Arial Narrow" w:hAnsi="Arial Narrow" w:cs="Tahoma"/>
          <w:kern w:val="36"/>
        </w:rPr>
      </w:pPr>
      <w:r>
        <w:rPr>
          <w:rFonts w:ascii="Arial Narrow" w:hAnsi="Arial Narrow" w:cs="Arial"/>
          <w:color w:val="000000"/>
          <w:lang w:val="es-ES"/>
        </w:rPr>
        <w:t>Escriba las utilidades de los ácidos en la industria y nombre 5 productos.</w:t>
      </w:r>
    </w:p>
    <w:p w:rsidR="003C43B3" w:rsidRDefault="003C43B3" w:rsidP="003C43B3">
      <w:pPr>
        <w:pStyle w:val="NormalWeb"/>
        <w:numPr>
          <w:ilvl w:val="0"/>
          <w:numId w:val="38"/>
        </w:numPr>
        <w:ind w:left="426"/>
        <w:jc w:val="both"/>
        <w:rPr>
          <w:rFonts w:ascii="Arial Narrow" w:hAnsi="Arial Narrow" w:cs="Tahoma"/>
          <w:kern w:val="36"/>
        </w:rPr>
      </w:pPr>
      <w:r>
        <w:rPr>
          <w:rFonts w:ascii="Arial Narrow" w:hAnsi="Arial Narrow" w:cs="Arial"/>
          <w:color w:val="000000"/>
          <w:lang w:val="es-ES"/>
        </w:rPr>
        <w:t>Escribe el nombre de los siguientes compuestos inorgánicos utilizando los tres tipos de nomenclatura (Nomenclatura Tradicional, Stock, Sistemática):</w:t>
      </w:r>
    </w:p>
    <w:p w:rsidR="003C43B3" w:rsidRDefault="003C43B3" w:rsidP="003C43B3">
      <w:pPr>
        <w:spacing w:after="0" w:line="240" w:lineRule="auto"/>
        <w:rPr>
          <w:rFonts w:ascii="Arial Narrow" w:hAnsi="Arial Narrow"/>
          <w:sz w:val="24"/>
          <w:szCs w:val="24"/>
          <w:lang w:val="es-AR"/>
        </w:rPr>
        <w:sectPr w:rsidR="003C43B3" w:rsidSect="003C43B3">
          <w:type w:val="continuous"/>
          <w:pgSz w:w="11906" w:h="16838"/>
          <w:pgMar w:top="1417" w:right="1701" w:bottom="1417" w:left="1701" w:header="708" w:footer="708" w:gutter="0"/>
          <w:cols w:space="720"/>
        </w:sectPr>
      </w:pPr>
    </w:p>
    <w:p w:rsidR="003C43B3" w:rsidRDefault="003C43B3" w:rsidP="003C43B3">
      <w:pPr>
        <w:pStyle w:val="Sangra2detindependiente"/>
        <w:numPr>
          <w:ilvl w:val="0"/>
          <w:numId w:val="39"/>
        </w:numPr>
        <w:spacing w:after="0" w:line="240" w:lineRule="auto"/>
        <w:ind w:left="426"/>
        <w:jc w:val="both"/>
        <w:rPr>
          <w:rFonts w:ascii="Arial Narrow" w:hAnsi="Arial Narrow"/>
          <w:sz w:val="24"/>
          <w:szCs w:val="24"/>
          <w:lang w:val="en-GB"/>
        </w:rPr>
      </w:pPr>
      <w:r>
        <w:rPr>
          <w:rFonts w:ascii="Arial Narrow" w:hAnsi="Arial Narrow" w:cs="Arial"/>
          <w:sz w:val="24"/>
          <w:szCs w:val="24"/>
        </w:rPr>
        <w:lastRenderedPageBreak/>
        <w:t>FeH</w:t>
      </w:r>
      <w:r>
        <w:rPr>
          <w:rFonts w:ascii="Arial Narrow" w:hAnsi="Arial Narrow" w:cs="Arial"/>
          <w:sz w:val="24"/>
          <w:szCs w:val="24"/>
          <w:vertAlign w:val="subscript"/>
        </w:rPr>
        <w:t>3</w:t>
      </w:r>
    </w:p>
    <w:p w:rsidR="003C43B3" w:rsidRDefault="003C43B3" w:rsidP="003C43B3">
      <w:pPr>
        <w:pStyle w:val="Sangra2detindependiente"/>
        <w:numPr>
          <w:ilvl w:val="0"/>
          <w:numId w:val="39"/>
        </w:numPr>
        <w:spacing w:after="0" w:line="240" w:lineRule="auto"/>
        <w:ind w:left="426"/>
        <w:jc w:val="both"/>
        <w:rPr>
          <w:rFonts w:ascii="Arial Narrow" w:hAnsi="Arial Narrow"/>
          <w:sz w:val="24"/>
          <w:szCs w:val="24"/>
          <w:lang w:val="en-GB"/>
        </w:rPr>
      </w:pPr>
      <w:r>
        <w:rPr>
          <w:rFonts w:ascii="Arial Narrow" w:hAnsi="Arial Narrow"/>
          <w:sz w:val="24"/>
          <w:szCs w:val="24"/>
        </w:rPr>
        <w:t>HMnO</w:t>
      </w:r>
      <w:r>
        <w:rPr>
          <w:rFonts w:ascii="Arial Narrow" w:hAnsi="Arial Narrow"/>
          <w:sz w:val="24"/>
          <w:szCs w:val="24"/>
          <w:vertAlign w:val="subscript"/>
        </w:rPr>
        <w:t>4</w:t>
      </w:r>
    </w:p>
    <w:p w:rsidR="003C43B3" w:rsidRDefault="003C43B3" w:rsidP="003C43B3">
      <w:pPr>
        <w:pStyle w:val="Sangra2detindependiente"/>
        <w:numPr>
          <w:ilvl w:val="0"/>
          <w:numId w:val="39"/>
        </w:numPr>
        <w:spacing w:after="0" w:line="240" w:lineRule="auto"/>
        <w:ind w:left="426"/>
        <w:jc w:val="both"/>
        <w:rPr>
          <w:rFonts w:ascii="Arial Narrow" w:hAnsi="Arial Narrow"/>
          <w:sz w:val="24"/>
          <w:szCs w:val="24"/>
          <w:lang w:val="en-US"/>
        </w:rPr>
      </w:pPr>
      <w:proofErr w:type="spellStart"/>
      <w:r>
        <w:rPr>
          <w:rFonts w:ascii="Arial Narrow" w:hAnsi="Arial Narrow" w:cs="Arial"/>
          <w:sz w:val="24"/>
          <w:szCs w:val="24"/>
        </w:rPr>
        <w:t>CuH</w:t>
      </w:r>
      <w:proofErr w:type="spellEnd"/>
      <w:r>
        <w:rPr>
          <w:rFonts w:ascii="Arial Narrow" w:hAnsi="Arial Narrow" w:cs="Arial"/>
          <w:sz w:val="24"/>
          <w:szCs w:val="24"/>
        </w:rPr>
        <w:t xml:space="preserve"> </w:t>
      </w:r>
    </w:p>
    <w:p w:rsidR="003C43B3" w:rsidRDefault="003C43B3" w:rsidP="003C43B3">
      <w:pPr>
        <w:pStyle w:val="Sangra2detindependiente"/>
        <w:numPr>
          <w:ilvl w:val="0"/>
          <w:numId w:val="39"/>
        </w:numPr>
        <w:spacing w:after="0" w:line="240" w:lineRule="auto"/>
        <w:ind w:left="426"/>
        <w:jc w:val="both"/>
        <w:rPr>
          <w:rFonts w:ascii="Arial Narrow" w:hAnsi="Arial Narrow"/>
          <w:sz w:val="24"/>
          <w:szCs w:val="24"/>
          <w:lang w:val="en-US"/>
        </w:rPr>
      </w:pPr>
      <w:r>
        <w:rPr>
          <w:rFonts w:ascii="Arial Narrow" w:hAnsi="Arial Narrow" w:cs="Arial"/>
          <w:sz w:val="24"/>
          <w:szCs w:val="24"/>
        </w:rPr>
        <w:lastRenderedPageBreak/>
        <w:t>HNO</w:t>
      </w:r>
      <w:r>
        <w:rPr>
          <w:rFonts w:ascii="Arial Narrow" w:hAnsi="Arial Narrow" w:cs="Arial"/>
          <w:sz w:val="24"/>
          <w:szCs w:val="24"/>
          <w:vertAlign w:val="subscript"/>
        </w:rPr>
        <w:t>3</w:t>
      </w:r>
    </w:p>
    <w:p w:rsidR="003C43B3" w:rsidRDefault="003C43B3" w:rsidP="003C43B3">
      <w:pPr>
        <w:pStyle w:val="Sangra2detindependiente"/>
        <w:numPr>
          <w:ilvl w:val="0"/>
          <w:numId w:val="39"/>
        </w:numPr>
        <w:spacing w:after="0" w:line="240" w:lineRule="auto"/>
        <w:ind w:left="426"/>
        <w:jc w:val="both"/>
        <w:rPr>
          <w:rFonts w:ascii="Arial Narrow" w:hAnsi="Arial Narrow"/>
          <w:sz w:val="24"/>
          <w:szCs w:val="24"/>
          <w:lang w:val="en-US"/>
        </w:rPr>
      </w:pPr>
      <w:r>
        <w:rPr>
          <w:rFonts w:ascii="Arial Narrow" w:hAnsi="Arial Narrow" w:cs="Arial"/>
          <w:sz w:val="24"/>
          <w:szCs w:val="24"/>
        </w:rPr>
        <w:t>PH</w:t>
      </w:r>
      <w:r>
        <w:rPr>
          <w:rFonts w:ascii="Arial Narrow" w:hAnsi="Arial Narrow" w:cs="Arial"/>
          <w:sz w:val="24"/>
          <w:szCs w:val="24"/>
          <w:vertAlign w:val="subscript"/>
        </w:rPr>
        <w:t>3</w:t>
      </w:r>
    </w:p>
    <w:p w:rsidR="003C43B3" w:rsidRDefault="003C43B3" w:rsidP="003C43B3">
      <w:pPr>
        <w:pStyle w:val="Sangra2detindependiente"/>
        <w:numPr>
          <w:ilvl w:val="0"/>
          <w:numId w:val="39"/>
        </w:numPr>
        <w:spacing w:after="0" w:line="240" w:lineRule="auto"/>
        <w:ind w:left="426"/>
        <w:jc w:val="both"/>
        <w:rPr>
          <w:rFonts w:ascii="Arial Narrow" w:hAnsi="Arial Narrow"/>
          <w:sz w:val="24"/>
          <w:szCs w:val="24"/>
        </w:rPr>
      </w:pPr>
      <w:r>
        <w:rPr>
          <w:rFonts w:ascii="Arial Narrow" w:hAnsi="Arial Narrow" w:cs="Arial"/>
          <w:sz w:val="24"/>
          <w:szCs w:val="24"/>
        </w:rPr>
        <w:t>H</w:t>
      </w:r>
      <w:r>
        <w:rPr>
          <w:rFonts w:ascii="Arial Narrow" w:hAnsi="Arial Narrow" w:cs="Arial"/>
          <w:sz w:val="24"/>
          <w:szCs w:val="24"/>
          <w:vertAlign w:val="subscript"/>
        </w:rPr>
        <w:t>2</w:t>
      </w:r>
      <w:r>
        <w:rPr>
          <w:rFonts w:ascii="Arial Narrow" w:hAnsi="Arial Narrow" w:cs="Arial"/>
          <w:sz w:val="24"/>
          <w:szCs w:val="24"/>
        </w:rPr>
        <w:t>S</w:t>
      </w:r>
    </w:p>
    <w:p w:rsidR="003C43B3" w:rsidRDefault="003C43B3" w:rsidP="003C43B3">
      <w:pPr>
        <w:pStyle w:val="Sangra2detindependiente"/>
        <w:numPr>
          <w:ilvl w:val="0"/>
          <w:numId w:val="39"/>
        </w:numPr>
        <w:spacing w:after="0" w:line="240" w:lineRule="auto"/>
        <w:ind w:left="426"/>
        <w:jc w:val="both"/>
        <w:rPr>
          <w:rFonts w:ascii="Arial Narrow" w:hAnsi="Arial Narrow"/>
          <w:sz w:val="24"/>
          <w:szCs w:val="24"/>
          <w:lang w:val="en-US"/>
        </w:rPr>
      </w:pPr>
      <w:r>
        <w:rPr>
          <w:rFonts w:ascii="Arial Narrow" w:hAnsi="Arial Narrow"/>
          <w:sz w:val="24"/>
          <w:szCs w:val="24"/>
        </w:rPr>
        <w:lastRenderedPageBreak/>
        <w:t>HVO</w:t>
      </w:r>
      <w:r>
        <w:rPr>
          <w:rFonts w:ascii="Arial Narrow" w:hAnsi="Arial Narrow"/>
          <w:sz w:val="24"/>
          <w:szCs w:val="24"/>
          <w:vertAlign w:val="subscript"/>
        </w:rPr>
        <w:t>3</w:t>
      </w:r>
    </w:p>
    <w:p w:rsidR="003C43B3" w:rsidRDefault="003C43B3" w:rsidP="003C43B3">
      <w:pPr>
        <w:spacing w:after="0" w:line="240" w:lineRule="auto"/>
        <w:rPr>
          <w:rFonts w:ascii="Arial Narrow" w:hAnsi="Arial Narrow"/>
          <w:sz w:val="24"/>
          <w:szCs w:val="24"/>
          <w:lang w:val="en-US"/>
        </w:rPr>
        <w:sectPr w:rsidR="003C43B3">
          <w:type w:val="continuous"/>
          <w:pgSz w:w="11906" w:h="16838"/>
          <w:pgMar w:top="1417" w:right="1701" w:bottom="1417" w:left="1701" w:header="708" w:footer="708" w:gutter="0"/>
          <w:cols w:num="3" w:space="708"/>
        </w:sectPr>
      </w:pPr>
    </w:p>
    <w:p w:rsidR="003C43B3" w:rsidRDefault="003C43B3" w:rsidP="003C43B3">
      <w:pPr>
        <w:pStyle w:val="NormalWeb"/>
        <w:numPr>
          <w:ilvl w:val="0"/>
          <w:numId w:val="38"/>
        </w:numPr>
        <w:ind w:left="426"/>
        <w:jc w:val="both"/>
        <w:rPr>
          <w:rFonts w:ascii="Arial Narrow" w:hAnsi="Arial Narrow" w:cs="Tahoma"/>
          <w:kern w:val="36"/>
        </w:rPr>
      </w:pPr>
      <w:r>
        <w:rPr>
          <w:rFonts w:ascii="Arial Narrow" w:hAnsi="Arial Narrow" w:cs="Arial"/>
          <w:color w:val="000000"/>
          <w:lang w:val="es-ES"/>
        </w:rPr>
        <w:lastRenderedPageBreak/>
        <w:t>Escribe la fórmula para los siguientes ácidos:</w:t>
      </w:r>
    </w:p>
    <w:p w:rsidR="003C43B3" w:rsidRDefault="003C43B3" w:rsidP="003C43B3">
      <w:pPr>
        <w:spacing w:after="0" w:line="240" w:lineRule="auto"/>
        <w:rPr>
          <w:rFonts w:ascii="Arial Narrow" w:eastAsia="Times New Roman" w:hAnsi="Arial Narrow" w:cs="Arial"/>
          <w:sz w:val="24"/>
          <w:szCs w:val="24"/>
          <w:lang w:eastAsia="es-CO"/>
        </w:rPr>
        <w:sectPr w:rsidR="003C43B3">
          <w:type w:val="continuous"/>
          <w:pgSz w:w="11906" w:h="16838"/>
          <w:pgMar w:top="1417" w:right="1701" w:bottom="1417" w:left="1701" w:header="708" w:footer="708" w:gutter="0"/>
          <w:cols w:space="720"/>
        </w:sectPr>
      </w:pPr>
    </w:p>
    <w:p w:rsidR="003C43B3" w:rsidRDefault="003C43B3" w:rsidP="003C43B3">
      <w:pPr>
        <w:pStyle w:val="NormalWeb"/>
        <w:numPr>
          <w:ilvl w:val="0"/>
          <w:numId w:val="40"/>
        </w:numPr>
        <w:ind w:left="426"/>
        <w:jc w:val="both"/>
        <w:rPr>
          <w:rFonts w:ascii="Arial Narrow" w:hAnsi="Arial Narrow" w:cs="Arial"/>
          <w:lang w:val="es-ES"/>
        </w:rPr>
      </w:pPr>
      <w:r>
        <w:rPr>
          <w:rFonts w:ascii="Arial Narrow" w:hAnsi="Arial Narrow"/>
        </w:rPr>
        <w:lastRenderedPageBreak/>
        <w:t>Hidruro de sodio</w:t>
      </w:r>
    </w:p>
    <w:p w:rsidR="003C43B3" w:rsidRDefault="003C43B3" w:rsidP="003C43B3">
      <w:pPr>
        <w:pStyle w:val="NormalWeb"/>
        <w:numPr>
          <w:ilvl w:val="0"/>
          <w:numId w:val="40"/>
        </w:numPr>
        <w:ind w:left="426"/>
        <w:jc w:val="both"/>
        <w:rPr>
          <w:rFonts w:ascii="Arial Narrow" w:hAnsi="Arial Narrow" w:cs="Arial"/>
          <w:lang w:val="es-ES"/>
        </w:rPr>
      </w:pPr>
      <w:r>
        <w:rPr>
          <w:rFonts w:ascii="Arial Narrow" w:hAnsi="Arial Narrow"/>
        </w:rPr>
        <w:t>Hidruro férrico</w:t>
      </w:r>
    </w:p>
    <w:p w:rsidR="003C43B3" w:rsidRDefault="003C43B3" w:rsidP="003C43B3">
      <w:pPr>
        <w:pStyle w:val="NormalWeb"/>
        <w:numPr>
          <w:ilvl w:val="0"/>
          <w:numId w:val="40"/>
        </w:numPr>
        <w:ind w:left="426"/>
        <w:jc w:val="both"/>
        <w:rPr>
          <w:rFonts w:ascii="Arial Narrow" w:hAnsi="Arial Narrow" w:cs="Arial"/>
          <w:lang w:val="es-ES"/>
        </w:rPr>
      </w:pPr>
      <w:proofErr w:type="spellStart"/>
      <w:r>
        <w:rPr>
          <w:rFonts w:ascii="Arial Narrow" w:hAnsi="Arial Narrow"/>
        </w:rPr>
        <w:t>Tetrahidruro</w:t>
      </w:r>
      <w:proofErr w:type="spellEnd"/>
      <w:r>
        <w:rPr>
          <w:rFonts w:ascii="Arial Narrow" w:hAnsi="Arial Narrow"/>
        </w:rPr>
        <w:t xml:space="preserve"> de estaño</w:t>
      </w:r>
    </w:p>
    <w:p w:rsidR="003C43B3" w:rsidRDefault="003C43B3" w:rsidP="003C43B3">
      <w:pPr>
        <w:pStyle w:val="NormalWeb"/>
        <w:numPr>
          <w:ilvl w:val="0"/>
          <w:numId w:val="40"/>
        </w:numPr>
        <w:ind w:left="426"/>
        <w:jc w:val="both"/>
        <w:rPr>
          <w:rFonts w:ascii="Arial Narrow" w:hAnsi="Arial Narrow"/>
          <w:bCs/>
        </w:rPr>
      </w:pPr>
      <w:r>
        <w:rPr>
          <w:rFonts w:ascii="Arial Narrow" w:hAnsi="Arial Narrow"/>
          <w:lang w:val="es-ES"/>
        </w:rPr>
        <w:t>Anhídrido nitroso</w:t>
      </w:r>
    </w:p>
    <w:p w:rsidR="003C43B3" w:rsidRDefault="003C43B3" w:rsidP="003C43B3">
      <w:pPr>
        <w:pStyle w:val="NormalWeb"/>
        <w:numPr>
          <w:ilvl w:val="0"/>
          <w:numId w:val="40"/>
        </w:numPr>
        <w:ind w:left="426"/>
        <w:jc w:val="both"/>
        <w:rPr>
          <w:rFonts w:ascii="Arial Narrow" w:hAnsi="Arial Narrow"/>
          <w:bCs/>
        </w:rPr>
      </w:pPr>
      <w:r>
        <w:rPr>
          <w:rFonts w:ascii="Arial Narrow" w:hAnsi="Arial Narrow"/>
          <w:lang w:val="es-ES"/>
        </w:rPr>
        <w:lastRenderedPageBreak/>
        <w:t>Ácido perclórico</w:t>
      </w:r>
    </w:p>
    <w:p w:rsidR="003C43B3" w:rsidRDefault="003C43B3" w:rsidP="003C43B3">
      <w:pPr>
        <w:pStyle w:val="NormalWeb"/>
        <w:numPr>
          <w:ilvl w:val="0"/>
          <w:numId w:val="40"/>
        </w:numPr>
        <w:ind w:left="426"/>
        <w:jc w:val="both"/>
        <w:rPr>
          <w:rFonts w:ascii="Arial Narrow" w:hAnsi="Arial Narrow"/>
          <w:bCs/>
        </w:rPr>
      </w:pPr>
      <w:r>
        <w:rPr>
          <w:rFonts w:ascii="Arial Narrow" w:hAnsi="Arial Narrow"/>
        </w:rPr>
        <w:t>Hidruro de cobalto (II)</w:t>
      </w:r>
    </w:p>
    <w:p w:rsidR="003C43B3" w:rsidRDefault="003C43B3" w:rsidP="003C43B3">
      <w:pPr>
        <w:pStyle w:val="NormalWeb"/>
        <w:numPr>
          <w:ilvl w:val="0"/>
          <w:numId w:val="40"/>
        </w:numPr>
        <w:ind w:left="426"/>
        <w:jc w:val="both"/>
        <w:rPr>
          <w:rFonts w:ascii="Arial Narrow" w:hAnsi="Arial Narrow"/>
          <w:bCs/>
        </w:rPr>
      </w:pPr>
      <w:r>
        <w:rPr>
          <w:rFonts w:ascii="Arial Narrow" w:hAnsi="Arial Narrow"/>
        </w:rPr>
        <w:t>Hidruro de cobalto (II)</w:t>
      </w:r>
    </w:p>
    <w:p w:rsidR="003C43B3" w:rsidRDefault="003C43B3" w:rsidP="003C43B3">
      <w:pPr>
        <w:pStyle w:val="NormalWeb"/>
        <w:numPr>
          <w:ilvl w:val="0"/>
          <w:numId w:val="40"/>
        </w:numPr>
        <w:ind w:left="426"/>
        <w:jc w:val="both"/>
        <w:rPr>
          <w:rFonts w:ascii="Arial Narrow" w:hAnsi="Arial Narrow"/>
          <w:bCs/>
        </w:rPr>
      </w:pPr>
      <w:r>
        <w:rPr>
          <w:rFonts w:ascii="Arial Narrow" w:hAnsi="Arial Narrow" w:cs="Arial"/>
          <w:color w:val="000000"/>
          <w:lang w:val="es-ES"/>
        </w:rPr>
        <w:t>Ácido Yódico (III)</w:t>
      </w:r>
    </w:p>
    <w:p w:rsidR="003C43B3" w:rsidRDefault="003C43B3" w:rsidP="003C43B3">
      <w:pPr>
        <w:pStyle w:val="NormalWeb"/>
        <w:numPr>
          <w:ilvl w:val="0"/>
          <w:numId w:val="40"/>
        </w:numPr>
        <w:ind w:left="426"/>
        <w:jc w:val="both"/>
        <w:rPr>
          <w:rFonts w:ascii="Arial Narrow" w:hAnsi="Arial Narrow"/>
          <w:bCs/>
        </w:rPr>
      </w:pPr>
      <w:proofErr w:type="spellStart"/>
      <w:r>
        <w:rPr>
          <w:rFonts w:ascii="Arial Narrow" w:hAnsi="Arial Narrow" w:cs="Arial"/>
          <w:color w:val="000000"/>
          <w:lang w:val="es-ES"/>
        </w:rPr>
        <w:t>Tetraoxosulfato</w:t>
      </w:r>
      <w:proofErr w:type="spellEnd"/>
      <w:r>
        <w:rPr>
          <w:rFonts w:ascii="Arial Narrow" w:hAnsi="Arial Narrow" w:cs="Arial"/>
          <w:color w:val="000000"/>
          <w:lang w:val="es-ES"/>
        </w:rPr>
        <w:t>(VI) de Hidrógeno</w:t>
      </w:r>
    </w:p>
    <w:p w:rsidR="003C43B3" w:rsidRDefault="003C43B3" w:rsidP="003C43B3">
      <w:pPr>
        <w:pStyle w:val="NormalWeb"/>
        <w:numPr>
          <w:ilvl w:val="0"/>
          <w:numId w:val="40"/>
        </w:numPr>
        <w:ind w:left="426"/>
        <w:jc w:val="both"/>
        <w:rPr>
          <w:rFonts w:ascii="Arial Narrow" w:hAnsi="Arial Narrow"/>
          <w:bCs/>
        </w:rPr>
      </w:pPr>
      <w:proofErr w:type="spellStart"/>
      <w:r>
        <w:rPr>
          <w:rFonts w:ascii="Arial Narrow" w:hAnsi="Arial Narrow" w:cs="Arial"/>
          <w:color w:val="000000"/>
          <w:lang w:val="es-ES"/>
        </w:rPr>
        <w:lastRenderedPageBreak/>
        <w:t>Oxoclorato</w:t>
      </w:r>
      <w:proofErr w:type="spellEnd"/>
      <w:r>
        <w:rPr>
          <w:rFonts w:ascii="Arial Narrow" w:hAnsi="Arial Narrow" w:cs="Arial"/>
          <w:color w:val="000000"/>
          <w:lang w:val="es-ES"/>
        </w:rPr>
        <w:t xml:space="preserve"> (I) de Hidrógeno</w:t>
      </w:r>
    </w:p>
    <w:p w:rsidR="003C43B3" w:rsidRDefault="003C43B3" w:rsidP="003C43B3">
      <w:pPr>
        <w:spacing w:after="0" w:line="240" w:lineRule="auto"/>
        <w:rPr>
          <w:rFonts w:ascii="Arial Narrow" w:eastAsia="Times New Roman" w:hAnsi="Arial Narrow" w:cs="Tahoma"/>
          <w:kern w:val="36"/>
          <w:sz w:val="24"/>
          <w:szCs w:val="24"/>
          <w:lang w:eastAsia="es-CO"/>
        </w:rPr>
        <w:sectPr w:rsidR="003C43B3">
          <w:type w:val="continuous"/>
          <w:pgSz w:w="11906" w:h="16838"/>
          <w:pgMar w:top="1417" w:right="1701" w:bottom="1417" w:left="1701" w:header="708" w:footer="708" w:gutter="0"/>
          <w:cols w:num="3" w:space="708"/>
        </w:sectPr>
      </w:pPr>
    </w:p>
    <w:p w:rsidR="003C43B3" w:rsidRDefault="003C43B3" w:rsidP="003C43B3">
      <w:pPr>
        <w:pStyle w:val="NormalWeb"/>
        <w:numPr>
          <w:ilvl w:val="0"/>
          <w:numId w:val="38"/>
        </w:numPr>
        <w:ind w:left="426"/>
        <w:jc w:val="both"/>
        <w:rPr>
          <w:rFonts w:ascii="Arial Narrow" w:hAnsi="Arial Narrow" w:cs="Tahoma"/>
          <w:kern w:val="36"/>
        </w:rPr>
      </w:pPr>
      <w:r>
        <w:rPr>
          <w:rFonts w:ascii="Arial Narrow" w:hAnsi="Arial Narrow" w:cs="Arial"/>
          <w:color w:val="000000"/>
          <w:lang w:val="es-ES"/>
        </w:rPr>
        <w:lastRenderedPageBreak/>
        <w:t>Completa la siguiente tabla:</w:t>
      </w:r>
    </w:p>
    <w:tbl>
      <w:tblPr>
        <w:tblW w:w="907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814"/>
        <w:gridCol w:w="2620"/>
        <w:gridCol w:w="2419"/>
        <w:gridCol w:w="2217"/>
      </w:tblGrid>
      <w:tr w:rsidR="003C43B3" w:rsidTr="003C43B3">
        <w:trPr>
          <w:jc w:val="center"/>
        </w:trPr>
        <w:tc>
          <w:tcPr>
            <w:tcW w:w="1814" w:type="dxa"/>
            <w:tcBorders>
              <w:top w:val="single" w:sz="4" w:space="0" w:color="auto"/>
              <w:left w:val="single" w:sz="4" w:space="0" w:color="auto"/>
              <w:bottom w:val="single" w:sz="4" w:space="0" w:color="auto"/>
              <w:right w:val="single" w:sz="4" w:space="0" w:color="auto"/>
            </w:tcBorders>
            <w:shd w:val="pct15" w:color="auto" w:fill="auto"/>
            <w:hideMark/>
          </w:tcPr>
          <w:p w:rsidR="003C43B3" w:rsidRDefault="003C43B3" w:rsidP="003C43B3">
            <w:pPr>
              <w:pStyle w:val="Sangradetextonormal"/>
              <w:ind w:left="0"/>
              <w:jc w:val="center"/>
              <w:rPr>
                <w:rFonts w:ascii="Arial Narrow" w:hAnsi="Arial Narrow"/>
                <w:b/>
                <w:bCs/>
                <w:sz w:val="24"/>
                <w:szCs w:val="24"/>
                <w:lang w:val="es-CO"/>
              </w:rPr>
            </w:pPr>
            <w:r>
              <w:rPr>
                <w:rFonts w:ascii="Arial Narrow" w:hAnsi="Arial Narrow"/>
                <w:b/>
                <w:bCs/>
                <w:sz w:val="24"/>
                <w:szCs w:val="24"/>
              </w:rPr>
              <w:t>FÓRMULA</w:t>
            </w:r>
          </w:p>
        </w:tc>
        <w:tc>
          <w:tcPr>
            <w:tcW w:w="2620" w:type="dxa"/>
            <w:tcBorders>
              <w:top w:val="single" w:sz="4" w:space="0" w:color="auto"/>
              <w:left w:val="single" w:sz="4" w:space="0" w:color="auto"/>
              <w:bottom w:val="single" w:sz="4" w:space="0" w:color="auto"/>
              <w:right w:val="single" w:sz="4" w:space="0" w:color="auto"/>
            </w:tcBorders>
            <w:shd w:val="pct15" w:color="auto" w:fill="auto"/>
            <w:hideMark/>
          </w:tcPr>
          <w:p w:rsidR="003C43B3" w:rsidRDefault="003C43B3" w:rsidP="003C43B3">
            <w:pPr>
              <w:pStyle w:val="Sangradetextonormal"/>
              <w:ind w:left="0"/>
              <w:jc w:val="center"/>
              <w:rPr>
                <w:rFonts w:ascii="Arial Narrow" w:hAnsi="Arial Narrow"/>
                <w:b/>
                <w:bCs/>
                <w:sz w:val="24"/>
                <w:szCs w:val="24"/>
                <w:lang w:val="es-CO"/>
              </w:rPr>
            </w:pPr>
            <w:r>
              <w:rPr>
                <w:rFonts w:ascii="Arial Narrow" w:hAnsi="Arial Narrow"/>
                <w:b/>
                <w:bCs/>
                <w:sz w:val="24"/>
                <w:szCs w:val="24"/>
              </w:rPr>
              <w:t>N. SISTEMÁTICA</w:t>
            </w:r>
          </w:p>
        </w:tc>
        <w:tc>
          <w:tcPr>
            <w:tcW w:w="2419" w:type="dxa"/>
            <w:tcBorders>
              <w:top w:val="single" w:sz="4" w:space="0" w:color="auto"/>
              <w:left w:val="single" w:sz="4" w:space="0" w:color="auto"/>
              <w:bottom w:val="single" w:sz="4" w:space="0" w:color="auto"/>
              <w:right w:val="single" w:sz="4" w:space="0" w:color="auto"/>
            </w:tcBorders>
            <w:shd w:val="pct15" w:color="auto" w:fill="auto"/>
            <w:hideMark/>
          </w:tcPr>
          <w:p w:rsidR="003C43B3" w:rsidRDefault="003C43B3" w:rsidP="003C43B3">
            <w:pPr>
              <w:pStyle w:val="Sangradetextonormal"/>
              <w:ind w:left="0"/>
              <w:jc w:val="center"/>
              <w:rPr>
                <w:rFonts w:ascii="Arial Narrow" w:hAnsi="Arial Narrow"/>
                <w:b/>
                <w:bCs/>
                <w:sz w:val="24"/>
                <w:szCs w:val="24"/>
                <w:lang w:val="es-CO"/>
              </w:rPr>
            </w:pPr>
            <w:r>
              <w:rPr>
                <w:rFonts w:ascii="Arial Narrow" w:hAnsi="Arial Narrow"/>
                <w:b/>
                <w:bCs/>
                <w:sz w:val="24"/>
                <w:szCs w:val="24"/>
              </w:rPr>
              <w:t>N. STOCK</w:t>
            </w:r>
          </w:p>
        </w:tc>
        <w:tc>
          <w:tcPr>
            <w:tcW w:w="2217" w:type="dxa"/>
            <w:tcBorders>
              <w:top w:val="single" w:sz="4" w:space="0" w:color="auto"/>
              <w:left w:val="single" w:sz="4" w:space="0" w:color="auto"/>
              <w:bottom w:val="single" w:sz="4" w:space="0" w:color="auto"/>
              <w:right w:val="single" w:sz="4" w:space="0" w:color="auto"/>
            </w:tcBorders>
            <w:shd w:val="pct15" w:color="auto" w:fill="auto"/>
            <w:hideMark/>
          </w:tcPr>
          <w:p w:rsidR="003C43B3" w:rsidRDefault="003C43B3" w:rsidP="003C43B3">
            <w:pPr>
              <w:pStyle w:val="Sangradetextonormal"/>
              <w:ind w:left="0"/>
              <w:jc w:val="center"/>
              <w:rPr>
                <w:rFonts w:ascii="Arial Narrow" w:hAnsi="Arial Narrow"/>
                <w:b/>
                <w:bCs/>
                <w:sz w:val="24"/>
                <w:szCs w:val="24"/>
                <w:lang w:val="es-CO"/>
              </w:rPr>
            </w:pPr>
            <w:r>
              <w:rPr>
                <w:rFonts w:ascii="Arial Narrow" w:hAnsi="Arial Narrow"/>
                <w:b/>
                <w:bCs/>
                <w:sz w:val="24"/>
                <w:szCs w:val="24"/>
              </w:rPr>
              <w:t>N. TRADICIONAL</w:t>
            </w:r>
          </w:p>
        </w:tc>
      </w:tr>
      <w:tr w:rsidR="003C43B3" w:rsidTr="003C43B3">
        <w:trPr>
          <w:trHeight w:val="58"/>
          <w:jc w:val="center"/>
        </w:trPr>
        <w:tc>
          <w:tcPr>
            <w:tcW w:w="1814"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620"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419"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217"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spacing w:line="58" w:lineRule="atLeast"/>
              <w:ind w:left="0"/>
              <w:jc w:val="center"/>
              <w:rPr>
                <w:rFonts w:ascii="Arial Narrow" w:hAnsi="Arial Narrow"/>
                <w:sz w:val="24"/>
                <w:szCs w:val="24"/>
                <w:lang w:val="es-CO"/>
              </w:rPr>
            </w:pPr>
            <w:r>
              <w:rPr>
                <w:rFonts w:ascii="Arial Narrow" w:hAnsi="Arial Narrow"/>
                <w:sz w:val="24"/>
                <w:szCs w:val="24"/>
              </w:rPr>
              <w:t>Ácido crómico</w:t>
            </w:r>
          </w:p>
        </w:tc>
      </w:tr>
      <w:tr w:rsidR="003C43B3" w:rsidTr="003C43B3">
        <w:trPr>
          <w:jc w:val="center"/>
        </w:trPr>
        <w:tc>
          <w:tcPr>
            <w:tcW w:w="1814"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620"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419"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217"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jc w:val="center"/>
              <w:rPr>
                <w:rFonts w:ascii="Arial Narrow" w:hAnsi="Arial Narrow"/>
                <w:sz w:val="24"/>
                <w:szCs w:val="24"/>
                <w:lang w:val="es-CO"/>
              </w:rPr>
            </w:pPr>
            <w:r>
              <w:rPr>
                <w:rFonts w:ascii="Arial Narrow" w:hAnsi="Arial Narrow"/>
                <w:sz w:val="24"/>
                <w:szCs w:val="24"/>
              </w:rPr>
              <w:t xml:space="preserve">Ácido </w:t>
            </w:r>
            <w:proofErr w:type="spellStart"/>
            <w:r>
              <w:rPr>
                <w:rFonts w:ascii="Arial Narrow" w:hAnsi="Arial Narrow"/>
                <w:sz w:val="24"/>
                <w:szCs w:val="24"/>
              </w:rPr>
              <w:t>dicrómico</w:t>
            </w:r>
            <w:proofErr w:type="spellEnd"/>
          </w:p>
        </w:tc>
      </w:tr>
      <w:tr w:rsidR="003C43B3" w:rsidTr="003C43B3">
        <w:trPr>
          <w:jc w:val="center"/>
        </w:trPr>
        <w:tc>
          <w:tcPr>
            <w:tcW w:w="1814"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620"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419"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217"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jc w:val="center"/>
              <w:rPr>
                <w:rFonts w:ascii="Arial Narrow" w:hAnsi="Arial Narrow"/>
                <w:sz w:val="24"/>
                <w:szCs w:val="24"/>
                <w:lang w:val="es-CO"/>
              </w:rPr>
            </w:pPr>
            <w:r>
              <w:rPr>
                <w:rFonts w:ascii="Arial Narrow" w:hAnsi="Arial Narrow"/>
                <w:sz w:val="24"/>
                <w:szCs w:val="24"/>
              </w:rPr>
              <w:t>Ácido carbónico</w:t>
            </w:r>
          </w:p>
        </w:tc>
      </w:tr>
      <w:tr w:rsidR="003C43B3" w:rsidTr="003C43B3">
        <w:trPr>
          <w:jc w:val="center"/>
        </w:trPr>
        <w:tc>
          <w:tcPr>
            <w:tcW w:w="1814"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jc w:val="center"/>
              <w:rPr>
                <w:rFonts w:ascii="Arial Narrow" w:hAnsi="Arial Narrow"/>
                <w:sz w:val="24"/>
                <w:szCs w:val="24"/>
                <w:lang w:val="es-CO"/>
              </w:rPr>
            </w:pPr>
            <w:r>
              <w:rPr>
                <w:rFonts w:ascii="Arial Narrow" w:hAnsi="Arial Narrow"/>
                <w:sz w:val="24"/>
                <w:szCs w:val="24"/>
              </w:rPr>
              <w:lastRenderedPageBreak/>
              <w:t>HPO</w:t>
            </w:r>
            <w:r>
              <w:rPr>
                <w:rFonts w:ascii="Arial Narrow" w:hAnsi="Arial Narrow"/>
                <w:sz w:val="24"/>
                <w:szCs w:val="24"/>
                <w:vertAlign w:val="subscript"/>
              </w:rPr>
              <w:t>2</w:t>
            </w:r>
          </w:p>
        </w:tc>
        <w:tc>
          <w:tcPr>
            <w:tcW w:w="2620"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419"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217"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r>
      <w:tr w:rsidR="003C43B3" w:rsidTr="003C43B3">
        <w:trPr>
          <w:jc w:val="center"/>
        </w:trPr>
        <w:tc>
          <w:tcPr>
            <w:tcW w:w="1814"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jc w:val="center"/>
              <w:rPr>
                <w:rFonts w:ascii="Arial Narrow" w:hAnsi="Arial Narrow"/>
                <w:sz w:val="24"/>
                <w:szCs w:val="24"/>
                <w:lang w:val="en-GB"/>
              </w:rPr>
            </w:pPr>
            <w:r>
              <w:rPr>
                <w:rFonts w:ascii="Arial Narrow" w:hAnsi="Arial Narrow"/>
                <w:sz w:val="24"/>
                <w:szCs w:val="24"/>
                <w:lang w:val="en-GB"/>
              </w:rPr>
              <w:t>H</w:t>
            </w:r>
            <w:r>
              <w:rPr>
                <w:rFonts w:ascii="Arial Narrow" w:hAnsi="Arial Narrow"/>
                <w:sz w:val="24"/>
                <w:szCs w:val="24"/>
                <w:vertAlign w:val="subscript"/>
                <w:lang w:val="en-GB"/>
              </w:rPr>
              <w:t>2</w:t>
            </w:r>
            <w:r>
              <w:rPr>
                <w:rFonts w:ascii="Arial Narrow" w:hAnsi="Arial Narrow"/>
                <w:sz w:val="24"/>
                <w:szCs w:val="24"/>
                <w:lang w:val="en-GB"/>
              </w:rPr>
              <w:t>SO</w:t>
            </w:r>
            <w:r>
              <w:rPr>
                <w:rFonts w:ascii="Arial Narrow" w:hAnsi="Arial Narrow"/>
                <w:sz w:val="24"/>
                <w:szCs w:val="24"/>
                <w:vertAlign w:val="subscript"/>
                <w:lang w:val="en-GB"/>
              </w:rPr>
              <w:t>4</w:t>
            </w:r>
          </w:p>
        </w:tc>
        <w:tc>
          <w:tcPr>
            <w:tcW w:w="2620"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419"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217"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r>
      <w:tr w:rsidR="003C43B3" w:rsidTr="003C43B3">
        <w:trPr>
          <w:jc w:val="center"/>
        </w:trPr>
        <w:tc>
          <w:tcPr>
            <w:tcW w:w="1814"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jc w:val="center"/>
              <w:rPr>
                <w:rFonts w:ascii="Arial Narrow" w:hAnsi="Arial Narrow"/>
                <w:sz w:val="24"/>
                <w:szCs w:val="24"/>
                <w:lang w:val="es-CO"/>
              </w:rPr>
            </w:pPr>
            <w:proofErr w:type="spellStart"/>
            <w:r>
              <w:rPr>
                <w:rFonts w:ascii="Arial Narrow" w:hAnsi="Arial Narrow"/>
                <w:sz w:val="24"/>
                <w:szCs w:val="24"/>
              </w:rPr>
              <w:t>HBr</w:t>
            </w:r>
            <w:proofErr w:type="spellEnd"/>
          </w:p>
        </w:tc>
        <w:tc>
          <w:tcPr>
            <w:tcW w:w="2620"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419"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c>
          <w:tcPr>
            <w:tcW w:w="2217" w:type="dxa"/>
            <w:tcBorders>
              <w:top w:val="single" w:sz="4" w:space="0" w:color="auto"/>
              <w:left w:val="single" w:sz="4" w:space="0" w:color="auto"/>
              <w:bottom w:val="single" w:sz="4" w:space="0" w:color="auto"/>
              <w:right w:val="single" w:sz="4" w:space="0" w:color="auto"/>
            </w:tcBorders>
            <w:hideMark/>
          </w:tcPr>
          <w:p w:rsidR="003C43B3" w:rsidRDefault="003C43B3" w:rsidP="003C43B3">
            <w:pPr>
              <w:spacing w:after="0" w:line="240" w:lineRule="auto"/>
              <w:rPr>
                <w:sz w:val="20"/>
                <w:szCs w:val="20"/>
                <w:lang w:eastAsia="es-ES"/>
              </w:rPr>
            </w:pPr>
          </w:p>
        </w:tc>
      </w:tr>
    </w:tbl>
    <w:p w:rsidR="003C43B3" w:rsidRPr="000D52D0" w:rsidRDefault="00824983" w:rsidP="003C43B3">
      <w:pPr>
        <w:pStyle w:val="Ttulo2"/>
        <w:numPr>
          <w:ilvl w:val="0"/>
          <w:numId w:val="34"/>
        </w:numPr>
        <w:ind w:left="426"/>
        <w:jc w:val="both"/>
        <w:rPr>
          <w:rFonts w:ascii="Segoe Print" w:hAnsi="Segoe Print"/>
          <w:color w:val="auto"/>
          <w:sz w:val="24"/>
          <w:szCs w:val="24"/>
          <w:lang w:val="es-ES"/>
        </w:rPr>
      </w:pPr>
      <w:hyperlink r:id="rId30" w:tooltip="Sal (química)" w:history="1">
        <w:r w:rsidR="003C43B3" w:rsidRPr="000D52D0">
          <w:rPr>
            <w:rStyle w:val="Hipervnculo"/>
            <w:rFonts w:ascii="Segoe Print" w:hAnsi="Segoe Print"/>
            <w:color w:val="auto"/>
            <w:sz w:val="24"/>
            <w:szCs w:val="24"/>
          </w:rPr>
          <w:t>SALES</w:t>
        </w:r>
      </w:hyperlink>
      <w:r w:rsidR="003C43B3" w:rsidRPr="000D52D0">
        <w:rPr>
          <w:rStyle w:val="Hipervnculo"/>
          <w:rFonts w:ascii="Segoe Print" w:hAnsi="Segoe Print"/>
          <w:color w:val="auto"/>
          <w:sz w:val="24"/>
          <w:szCs w:val="24"/>
        </w:rPr>
        <w:t xml:space="preserve"> (METAL-NO METAL)</w:t>
      </w:r>
      <w:r w:rsidR="003C43B3" w:rsidRPr="000D52D0">
        <w:rPr>
          <w:rStyle w:val="mw-headline"/>
          <w:rFonts w:ascii="Segoe Print" w:hAnsi="Segoe Print"/>
          <w:color w:val="auto"/>
          <w:sz w:val="24"/>
          <w:szCs w:val="24"/>
          <w:lang w:val="es-ES"/>
        </w:rPr>
        <w:t>.</w:t>
      </w:r>
    </w:p>
    <w:p w:rsidR="003C43B3" w:rsidRDefault="003C43B3" w:rsidP="003C43B3">
      <w:pPr>
        <w:pStyle w:val="NormalWeb"/>
        <w:rPr>
          <w:rFonts w:ascii="Arial Narrow" w:hAnsi="Arial Narrow" w:cs="Arial"/>
        </w:rPr>
      </w:pPr>
      <w:r>
        <w:rPr>
          <w:rFonts w:ascii="Arial Narrow" w:hAnsi="Arial Narrow"/>
          <w:lang w:val="es-ES"/>
        </w:rPr>
        <w:t xml:space="preserve">Las sales son compuestos que resultan de la combinación de sustancias ácidas con sustancias básicas, hay distintos tipos o formas de clasificarlas que son: sales neutras, sales ácidas y sales básicas. </w:t>
      </w:r>
      <w:r>
        <w:rPr>
          <w:rFonts w:ascii="Arial Narrow" w:hAnsi="Arial Narrow" w:cs="Arial"/>
        </w:rPr>
        <w:t>Para nombrar las sales, simplemente se cambia el sufijo del ácido que las origina, de la siguiente forma:</w:t>
      </w:r>
    </w:p>
    <w:p w:rsidR="003C43B3" w:rsidRDefault="003C43B3" w:rsidP="003C43B3">
      <w:pPr>
        <w:shd w:val="clear" w:color="auto" w:fill="FFFFFF"/>
        <w:spacing w:before="168" w:after="168" w:line="337" w:lineRule="atLeast"/>
        <w:jc w:val="center"/>
        <w:rPr>
          <w:rFonts w:ascii="Arial Narrow" w:hAnsi="Arial Narrow" w:cs="Arial"/>
          <w:noProof/>
          <w:sz w:val="24"/>
          <w:szCs w:val="24"/>
          <w:lang w:eastAsia="es-CO"/>
        </w:rPr>
      </w:pPr>
      <w:r>
        <w:rPr>
          <w:rFonts w:ascii="Arial Narrow" w:hAnsi="Arial Narrow" w:cs="Arial"/>
          <w:noProof/>
          <w:sz w:val="24"/>
          <w:szCs w:val="24"/>
          <w:lang w:eastAsia="es-CO"/>
        </w:rPr>
        <w:drawing>
          <wp:inline distT="0" distB="0" distL="0" distR="0" wp14:anchorId="54B8BFF0" wp14:editId="4EA8426A">
            <wp:extent cx="802005" cy="180975"/>
            <wp:effectExtent l="0" t="0" r="0" b="9525"/>
            <wp:docPr id="2" name="Imagen 2" descr="http://www.monografias.com/trabajos11/nomecom/Image3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5" descr="http://www.monografias.com/trabajos11/nomecom/Image333.g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2005" cy="180975"/>
                    </a:xfrm>
                    <a:prstGeom prst="rect">
                      <a:avLst/>
                    </a:prstGeom>
                    <a:noFill/>
                    <a:ln>
                      <a:noFill/>
                    </a:ln>
                  </pic:spPr>
                </pic:pic>
              </a:graphicData>
            </a:graphic>
          </wp:inline>
        </w:drawing>
      </w:r>
      <w:r>
        <w:rPr>
          <w:rFonts w:ascii="Arial Narrow" w:hAnsi="Arial Narrow" w:cs="Arial"/>
          <w:noProof/>
          <w:sz w:val="24"/>
          <w:szCs w:val="24"/>
          <w:lang w:eastAsia="es-CO"/>
        </w:rPr>
        <w:t xml:space="preserve">                    </w:t>
      </w:r>
      <w:r>
        <w:rPr>
          <w:rFonts w:ascii="Arial Narrow" w:hAnsi="Arial Narrow" w:cs="Arial"/>
          <w:noProof/>
          <w:sz w:val="24"/>
          <w:szCs w:val="24"/>
          <w:lang w:eastAsia="es-CO"/>
        </w:rPr>
        <w:drawing>
          <wp:inline distT="0" distB="0" distL="0" distR="0" wp14:anchorId="2808A963" wp14:editId="6F56FC60">
            <wp:extent cx="845185" cy="180975"/>
            <wp:effectExtent l="0" t="0" r="0" b="9525"/>
            <wp:docPr id="1" name="Imagen 1" descr="http://www.monografias.com/trabajos11/nomecom/Image3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6" descr="http://www.monografias.com/trabajos11/nomecom/Image334.gi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45185" cy="180975"/>
                    </a:xfrm>
                    <a:prstGeom prst="rect">
                      <a:avLst/>
                    </a:prstGeom>
                    <a:noFill/>
                    <a:ln>
                      <a:noFill/>
                    </a:ln>
                  </pic:spPr>
                </pic:pic>
              </a:graphicData>
            </a:graphic>
          </wp:inline>
        </w:drawing>
      </w:r>
    </w:p>
    <w:p w:rsidR="003C43B3" w:rsidRPr="000D52D0" w:rsidRDefault="003C43B3" w:rsidP="003C43B3">
      <w:pPr>
        <w:pStyle w:val="Ttulo3"/>
        <w:numPr>
          <w:ilvl w:val="0"/>
          <w:numId w:val="36"/>
        </w:numPr>
        <w:ind w:left="426"/>
        <w:jc w:val="both"/>
        <w:rPr>
          <w:rFonts w:ascii="Segoe Print" w:hAnsi="Segoe Print"/>
          <w:sz w:val="24"/>
          <w:szCs w:val="24"/>
        </w:rPr>
      </w:pPr>
      <w:r w:rsidRPr="000D52D0">
        <w:rPr>
          <w:rStyle w:val="mw-headline"/>
          <w:rFonts w:ascii="Segoe Print" w:hAnsi="Segoe Print"/>
          <w:sz w:val="24"/>
          <w:szCs w:val="24"/>
        </w:rPr>
        <w:t>SALES NEUTRAS:</w:t>
      </w:r>
    </w:p>
    <w:p w:rsidR="003C43B3" w:rsidRDefault="003C43B3" w:rsidP="003C43B3">
      <w:pPr>
        <w:ind w:left="720"/>
        <w:jc w:val="center"/>
        <w:rPr>
          <w:rFonts w:ascii="Arial Narrow" w:hAnsi="Arial Narrow"/>
          <w:b/>
          <w:sz w:val="24"/>
          <w:szCs w:val="24"/>
        </w:rPr>
      </w:pPr>
      <w:r>
        <w:rPr>
          <w:noProof/>
          <w:lang w:eastAsia="es-CO"/>
        </w:rPr>
        <w:drawing>
          <wp:anchor distT="0" distB="0" distL="114300" distR="114300" simplePos="0" relativeHeight="251711488" behindDoc="1" locked="0" layoutInCell="1" allowOverlap="1" wp14:anchorId="25BD7199" wp14:editId="6FBBCA74">
            <wp:simplePos x="0" y="0"/>
            <wp:positionH relativeFrom="column">
              <wp:posOffset>-108585</wp:posOffset>
            </wp:positionH>
            <wp:positionV relativeFrom="paragraph">
              <wp:posOffset>160020</wp:posOffset>
            </wp:positionV>
            <wp:extent cx="1885950" cy="1028065"/>
            <wp:effectExtent l="0" t="0" r="0" b="635"/>
            <wp:wrapThrough wrapText="bothSides">
              <wp:wrapPolygon edited="0">
                <wp:start x="0" y="0"/>
                <wp:lineTo x="0" y="21213"/>
                <wp:lineTo x="21382" y="21213"/>
                <wp:lineTo x="21382"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85950" cy="1028065"/>
                    </a:xfrm>
                    <a:prstGeom prst="rect">
                      <a:avLst/>
                    </a:prstGeom>
                    <a:noFill/>
                  </pic:spPr>
                </pic:pic>
              </a:graphicData>
            </a:graphic>
          </wp:anchor>
        </w:drawing>
      </w:r>
      <w:r>
        <w:rPr>
          <w:rFonts w:ascii="Arial Narrow" w:hAnsi="Arial Narrow"/>
          <w:b/>
          <w:sz w:val="24"/>
          <w:szCs w:val="24"/>
        </w:rPr>
        <w:t>Hidrácido + Hidróxido → Agua + Sal neutra</w:t>
      </w:r>
    </w:p>
    <w:p w:rsidR="003C43B3" w:rsidRDefault="003C43B3" w:rsidP="003C43B3">
      <w:pPr>
        <w:pStyle w:val="NormalWeb"/>
        <w:jc w:val="both"/>
        <w:rPr>
          <w:rFonts w:ascii="Arial Narrow" w:hAnsi="Arial Narrow"/>
          <w:lang w:val="es-ES"/>
        </w:rPr>
      </w:pPr>
      <w:r>
        <w:rPr>
          <w:rFonts w:ascii="Arial Narrow" w:hAnsi="Arial Narrow"/>
          <w:lang w:val="es-ES"/>
        </w:rPr>
        <w:t>Las sales neutras son compuestos formados por la reacción de un ácido con un hidróxido formando también agua. Para nombrarlos en el sistema tradicional, stock y sistemático se aplican las reglas generales usando el nombre del no metal con el sufijo –uro como nombre genérico y el nombre del metal como nombre especifico.</w:t>
      </w:r>
    </w:p>
    <w:tbl>
      <w:tblPr>
        <w:tblW w:w="0" w:type="auto"/>
        <w:jc w:val="center"/>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1485"/>
        <w:gridCol w:w="2263"/>
        <w:gridCol w:w="2065"/>
        <w:gridCol w:w="2140"/>
      </w:tblGrid>
      <w:tr w:rsidR="003C43B3" w:rsidTr="003C43B3">
        <w:trPr>
          <w:jc w:val="center"/>
        </w:trPr>
        <w:tc>
          <w:tcPr>
            <w:tcW w:w="0" w:type="auto"/>
            <w:tcBorders>
              <w:top w:val="single" w:sz="8" w:space="0" w:color="B3CC82"/>
              <w:left w:val="single" w:sz="8" w:space="0" w:color="B3CC82"/>
              <w:bottom w:val="single" w:sz="8" w:space="0" w:color="B3CC82"/>
              <w:right w:val="nil"/>
            </w:tcBorders>
            <w:shd w:val="clear" w:color="auto" w:fill="9BBB59"/>
            <w:hideMark/>
          </w:tcPr>
          <w:p w:rsidR="003C43B3" w:rsidRDefault="003C43B3" w:rsidP="003C43B3">
            <w:pPr>
              <w:spacing w:before="240" w:after="240"/>
              <w:jc w:val="center"/>
              <w:rPr>
                <w:rFonts w:ascii="Arial Narrow" w:hAnsi="Arial Narrow"/>
                <w:b/>
                <w:bCs/>
                <w:color w:val="FFFFFF"/>
                <w:sz w:val="24"/>
                <w:szCs w:val="24"/>
              </w:rPr>
            </w:pPr>
            <w:r>
              <w:rPr>
                <w:rFonts w:ascii="Arial Narrow" w:hAnsi="Arial Narrow"/>
                <w:b/>
                <w:bCs/>
                <w:color w:val="FFFFFF"/>
                <w:sz w:val="24"/>
                <w:szCs w:val="24"/>
              </w:rPr>
              <w:t>COMPUESTO</w:t>
            </w:r>
          </w:p>
        </w:tc>
        <w:tc>
          <w:tcPr>
            <w:tcW w:w="0" w:type="auto"/>
            <w:tcBorders>
              <w:top w:val="single" w:sz="8" w:space="0" w:color="B3CC82"/>
              <w:left w:val="nil"/>
              <w:bottom w:val="single" w:sz="8" w:space="0" w:color="B3CC82"/>
              <w:right w:val="nil"/>
            </w:tcBorders>
            <w:shd w:val="clear" w:color="auto" w:fill="9BBB59"/>
            <w:hideMark/>
          </w:tcPr>
          <w:p w:rsidR="003C43B3" w:rsidRDefault="003C43B3" w:rsidP="003C43B3">
            <w:pPr>
              <w:spacing w:before="240" w:after="240"/>
              <w:jc w:val="center"/>
              <w:rPr>
                <w:rFonts w:ascii="Arial Narrow" w:hAnsi="Arial Narrow"/>
                <w:b/>
                <w:bCs/>
                <w:color w:val="FFFFFF"/>
                <w:sz w:val="24"/>
                <w:szCs w:val="24"/>
              </w:rPr>
            </w:pPr>
            <w:r>
              <w:rPr>
                <w:rFonts w:ascii="Arial Narrow" w:hAnsi="Arial Narrow"/>
                <w:b/>
                <w:bCs/>
                <w:color w:val="FFFFFF"/>
                <w:sz w:val="24"/>
                <w:szCs w:val="24"/>
              </w:rPr>
              <w:t>NOM. SISTEMÁTICA</w:t>
            </w:r>
          </w:p>
        </w:tc>
        <w:tc>
          <w:tcPr>
            <w:tcW w:w="0" w:type="auto"/>
            <w:tcBorders>
              <w:top w:val="single" w:sz="8" w:space="0" w:color="B3CC82"/>
              <w:left w:val="nil"/>
              <w:bottom w:val="single" w:sz="8" w:space="0" w:color="B3CC82"/>
              <w:right w:val="nil"/>
            </w:tcBorders>
            <w:shd w:val="clear" w:color="auto" w:fill="9BBB59"/>
            <w:hideMark/>
          </w:tcPr>
          <w:p w:rsidR="003C43B3" w:rsidRDefault="003C43B3" w:rsidP="003C43B3">
            <w:pPr>
              <w:spacing w:before="240" w:after="240"/>
              <w:jc w:val="center"/>
              <w:rPr>
                <w:rFonts w:ascii="Arial Narrow" w:hAnsi="Arial Narrow"/>
                <w:b/>
                <w:bCs/>
                <w:color w:val="FFFFFF"/>
                <w:sz w:val="24"/>
                <w:szCs w:val="24"/>
              </w:rPr>
            </w:pPr>
            <w:r>
              <w:rPr>
                <w:rFonts w:ascii="Arial Narrow" w:hAnsi="Arial Narrow"/>
                <w:b/>
                <w:bCs/>
                <w:color w:val="FFFFFF"/>
                <w:sz w:val="24"/>
                <w:szCs w:val="24"/>
              </w:rPr>
              <w:t>NOM. STOCK</w:t>
            </w:r>
          </w:p>
        </w:tc>
        <w:tc>
          <w:tcPr>
            <w:tcW w:w="0" w:type="auto"/>
            <w:tcBorders>
              <w:top w:val="single" w:sz="8" w:space="0" w:color="B3CC82"/>
              <w:left w:val="nil"/>
              <w:bottom w:val="single" w:sz="8" w:space="0" w:color="B3CC82"/>
              <w:right w:val="single" w:sz="8" w:space="0" w:color="B3CC82"/>
            </w:tcBorders>
            <w:shd w:val="clear" w:color="auto" w:fill="9BBB59"/>
            <w:hideMark/>
          </w:tcPr>
          <w:p w:rsidR="003C43B3" w:rsidRDefault="003C43B3" w:rsidP="003C43B3">
            <w:pPr>
              <w:spacing w:before="240" w:after="240"/>
              <w:jc w:val="center"/>
              <w:rPr>
                <w:rFonts w:ascii="Arial Narrow" w:hAnsi="Arial Narrow"/>
                <w:b/>
                <w:bCs/>
                <w:color w:val="FFFFFF"/>
                <w:sz w:val="24"/>
                <w:szCs w:val="24"/>
              </w:rPr>
            </w:pPr>
            <w:r>
              <w:rPr>
                <w:rFonts w:ascii="Arial Narrow" w:hAnsi="Arial Narrow"/>
                <w:b/>
                <w:bCs/>
                <w:color w:val="FFFFFF"/>
                <w:sz w:val="24"/>
                <w:szCs w:val="24"/>
              </w:rPr>
              <w:t>NOM. TRADICIONAL</w:t>
            </w:r>
          </w:p>
        </w:tc>
      </w:tr>
      <w:tr w:rsidR="003C43B3" w:rsidTr="003C43B3">
        <w:trPr>
          <w:jc w:val="center"/>
        </w:trPr>
        <w:tc>
          <w:tcPr>
            <w:tcW w:w="0" w:type="auto"/>
            <w:tcBorders>
              <w:top w:val="single" w:sz="8" w:space="0" w:color="B3CC82"/>
              <w:left w:val="single" w:sz="8" w:space="0" w:color="B3CC82"/>
              <w:bottom w:val="single" w:sz="8" w:space="0" w:color="B3CC82"/>
              <w:right w:val="nil"/>
            </w:tcBorders>
            <w:hideMark/>
          </w:tcPr>
          <w:p w:rsidR="003C43B3" w:rsidRDefault="003C43B3" w:rsidP="003C43B3">
            <w:pPr>
              <w:spacing w:before="240" w:after="240"/>
              <w:jc w:val="center"/>
              <w:rPr>
                <w:rFonts w:ascii="Arial Narrow" w:hAnsi="Arial Narrow"/>
                <w:b/>
                <w:bCs/>
                <w:sz w:val="24"/>
                <w:szCs w:val="24"/>
              </w:rPr>
            </w:pPr>
            <w:r>
              <w:rPr>
                <w:rFonts w:ascii="Arial Narrow" w:hAnsi="Arial Narrow"/>
                <w:b/>
                <w:bCs/>
                <w:sz w:val="24"/>
                <w:szCs w:val="24"/>
              </w:rPr>
              <w:t>CaF</w:t>
            </w:r>
            <w:r>
              <w:rPr>
                <w:rFonts w:ascii="Arial Narrow" w:hAnsi="Arial Narrow"/>
                <w:b/>
                <w:bCs/>
                <w:sz w:val="24"/>
                <w:szCs w:val="24"/>
                <w:vertAlign w:val="subscript"/>
              </w:rPr>
              <w:t>2</w:t>
            </w:r>
          </w:p>
        </w:tc>
        <w:tc>
          <w:tcPr>
            <w:tcW w:w="0" w:type="auto"/>
            <w:tcBorders>
              <w:top w:val="single" w:sz="8" w:space="0" w:color="B3CC82"/>
              <w:left w:val="nil"/>
              <w:bottom w:val="single" w:sz="8" w:space="0" w:color="B3CC82"/>
              <w:right w:val="nil"/>
            </w:tcBorders>
            <w:hideMark/>
          </w:tcPr>
          <w:p w:rsidR="003C43B3" w:rsidRDefault="003C43B3" w:rsidP="003C43B3">
            <w:pPr>
              <w:spacing w:before="240" w:after="240"/>
              <w:jc w:val="center"/>
              <w:rPr>
                <w:rFonts w:ascii="Arial Narrow" w:hAnsi="Arial Narrow"/>
                <w:sz w:val="24"/>
                <w:szCs w:val="24"/>
              </w:rPr>
            </w:pPr>
            <w:proofErr w:type="spellStart"/>
            <w:r>
              <w:rPr>
                <w:rFonts w:ascii="Arial Narrow" w:hAnsi="Arial Narrow"/>
                <w:sz w:val="24"/>
                <w:szCs w:val="24"/>
              </w:rPr>
              <w:t>difluoruro</w:t>
            </w:r>
            <w:proofErr w:type="spellEnd"/>
            <w:r>
              <w:rPr>
                <w:rFonts w:ascii="Arial Narrow" w:hAnsi="Arial Narrow"/>
                <w:sz w:val="24"/>
                <w:szCs w:val="24"/>
              </w:rPr>
              <w:t xml:space="preserve"> de calcio</w:t>
            </w:r>
          </w:p>
        </w:tc>
        <w:tc>
          <w:tcPr>
            <w:tcW w:w="0" w:type="auto"/>
            <w:tcBorders>
              <w:top w:val="single" w:sz="8" w:space="0" w:color="B3CC82"/>
              <w:left w:val="nil"/>
              <w:bottom w:val="single" w:sz="8" w:space="0" w:color="B3CC82"/>
              <w:right w:val="nil"/>
            </w:tcBorders>
            <w:hideMark/>
          </w:tcPr>
          <w:p w:rsidR="003C43B3" w:rsidRDefault="003C43B3" w:rsidP="003C43B3">
            <w:pPr>
              <w:spacing w:before="240" w:after="240"/>
              <w:jc w:val="center"/>
              <w:rPr>
                <w:rFonts w:ascii="Arial Narrow" w:hAnsi="Arial Narrow"/>
                <w:sz w:val="24"/>
                <w:szCs w:val="24"/>
              </w:rPr>
            </w:pPr>
            <w:r>
              <w:rPr>
                <w:rFonts w:ascii="Arial Narrow" w:hAnsi="Arial Narrow"/>
                <w:sz w:val="24"/>
                <w:szCs w:val="24"/>
              </w:rPr>
              <w:t>fluoruro de calcio (II)</w:t>
            </w:r>
          </w:p>
        </w:tc>
        <w:tc>
          <w:tcPr>
            <w:tcW w:w="0" w:type="auto"/>
            <w:tcBorders>
              <w:top w:val="single" w:sz="8" w:space="0" w:color="B3CC82"/>
              <w:left w:val="nil"/>
              <w:bottom w:val="single" w:sz="8" w:space="0" w:color="B3CC82"/>
              <w:right w:val="single" w:sz="8" w:space="0" w:color="B3CC82"/>
            </w:tcBorders>
            <w:hideMark/>
          </w:tcPr>
          <w:p w:rsidR="003C43B3" w:rsidRDefault="003C43B3" w:rsidP="003C43B3">
            <w:pPr>
              <w:spacing w:before="240" w:after="240"/>
              <w:jc w:val="center"/>
              <w:rPr>
                <w:rFonts w:ascii="Arial Narrow" w:hAnsi="Arial Narrow"/>
                <w:sz w:val="24"/>
                <w:szCs w:val="24"/>
              </w:rPr>
            </w:pPr>
            <w:r>
              <w:rPr>
                <w:rFonts w:ascii="Arial Narrow" w:hAnsi="Arial Narrow"/>
                <w:sz w:val="24"/>
                <w:szCs w:val="24"/>
              </w:rPr>
              <w:t>fluoruro cálcico</w:t>
            </w:r>
          </w:p>
        </w:tc>
      </w:tr>
      <w:tr w:rsidR="003C43B3" w:rsidTr="003C43B3">
        <w:trPr>
          <w:jc w:val="center"/>
        </w:trPr>
        <w:tc>
          <w:tcPr>
            <w:tcW w:w="0" w:type="auto"/>
            <w:tcBorders>
              <w:top w:val="single" w:sz="8" w:space="0" w:color="B3CC82"/>
              <w:left w:val="single" w:sz="8" w:space="0" w:color="B3CC82"/>
              <w:bottom w:val="single" w:sz="8" w:space="0" w:color="B3CC82"/>
              <w:right w:val="nil"/>
            </w:tcBorders>
            <w:hideMark/>
          </w:tcPr>
          <w:p w:rsidR="003C43B3" w:rsidRDefault="003C43B3" w:rsidP="003C43B3">
            <w:pPr>
              <w:spacing w:before="240" w:after="240"/>
              <w:jc w:val="center"/>
              <w:rPr>
                <w:rFonts w:ascii="Arial Narrow" w:hAnsi="Arial Narrow"/>
                <w:b/>
                <w:bCs/>
                <w:sz w:val="24"/>
                <w:szCs w:val="24"/>
              </w:rPr>
            </w:pPr>
            <w:proofErr w:type="spellStart"/>
            <w:r>
              <w:rPr>
                <w:rFonts w:ascii="Arial Narrow" w:hAnsi="Arial Narrow"/>
                <w:b/>
                <w:bCs/>
                <w:sz w:val="24"/>
                <w:szCs w:val="24"/>
              </w:rPr>
              <w:t>CoS</w:t>
            </w:r>
            <w:proofErr w:type="spellEnd"/>
          </w:p>
        </w:tc>
        <w:tc>
          <w:tcPr>
            <w:tcW w:w="0" w:type="auto"/>
            <w:tcBorders>
              <w:top w:val="single" w:sz="8" w:space="0" w:color="B3CC82"/>
              <w:left w:val="nil"/>
              <w:bottom w:val="single" w:sz="8" w:space="0" w:color="B3CC82"/>
              <w:right w:val="nil"/>
            </w:tcBorders>
            <w:hideMark/>
          </w:tcPr>
          <w:p w:rsidR="003C43B3" w:rsidRDefault="003C43B3" w:rsidP="003C43B3">
            <w:pPr>
              <w:spacing w:before="240" w:after="240"/>
              <w:jc w:val="center"/>
              <w:rPr>
                <w:rFonts w:ascii="Arial Narrow" w:hAnsi="Arial Narrow"/>
                <w:sz w:val="24"/>
                <w:szCs w:val="24"/>
              </w:rPr>
            </w:pPr>
            <w:proofErr w:type="spellStart"/>
            <w:r>
              <w:rPr>
                <w:rFonts w:ascii="Arial Narrow" w:hAnsi="Arial Narrow"/>
                <w:sz w:val="24"/>
                <w:szCs w:val="24"/>
              </w:rPr>
              <w:t>monosulfuro</w:t>
            </w:r>
            <w:proofErr w:type="spellEnd"/>
            <w:r>
              <w:rPr>
                <w:rFonts w:ascii="Arial Narrow" w:hAnsi="Arial Narrow"/>
                <w:sz w:val="24"/>
                <w:szCs w:val="24"/>
              </w:rPr>
              <w:t xml:space="preserve"> de cobalto</w:t>
            </w:r>
          </w:p>
        </w:tc>
        <w:tc>
          <w:tcPr>
            <w:tcW w:w="0" w:type="auto"/>
            <w:tcBorders>
              <w:top w:val="single" w:sz="8" w:space="0" w:color="B3CC82"/>
              <w:left w:val="nil"/>
              <w:bottom w:val="single" w:sz="8" w:space="0" w:color="B3CC82"/>
              <w:right w:val="nil"/>
            </w:tcBorders>
            <w:hideMark/>
          </w:tcPr>
          <w:p w:rsidR="003C43B3" w:rsidRDefault="003C43B3" w:rsidP="003C43B3">
            <w:pPr>
              <w:spacing w:before="240" w:after="240"/>
              <w:jc w:val="center"/>
              <w:rPr>
                <w:rFonts w:ascii="Arial Narrow" w:hAnsi="Arial Narrow"/>
                <w:sz w:val="24"/>
                <w:szCs w:val="24"/>
              </w:rPr>
            </w:pPr>
            <w:r>
              <w:rPr>
                <w:rFonts w:ascii="Arial Narrow" w:hAnsi="Arial Narrow"/>
                <w:sz w:val="24"/>
                <w:szCs w:val="24"/>
              </w:rPr>
              <w:t>sulfuro de cobalto (II)</w:t>
            </w:r>
          </w:p>
        </w:tc>
        <w:tc>
          <w:tcPr>
            <w:tcW w:w="0" w:type="auto"/>
            <w:tcBorders>
              <w:top w:val="single" w:sz="8" w:space="0" w:color="B3CC82"/>
              <w:left w:val="nil"/>
              <w:bottom w:val="single" w:sz="8" w:space="0" w:color="B3CC82"/>
              <w:right w:val="single" w:sz="8" w:space="0" w:color="B3CC82"/>
            </w:tcBorders>
            <w:hideMark/>
          </w:tcPr>
          <w:p w:rsidR="003C43B3" w:rsidRDefault="003C43B3" w:rsidP="003C43B3">
            <w:pPr>
              <w:spacing w:before="240" w:after="240"/>
              <w:jc w:val="center"/>
              <w:rPr>
                <w:rFonts w:ascii="Arial Narrow" w:hAnsi="Arial Narrow"/>
                <w:sz w:val="24"/>
                <w:szCs w:val="24"/>
              </w:rPr>
            </w:pPr>
            <w:r>
              <w:rPr>
                <w:rFonts w:ascii="Arial Narrow" w:hAnsi="Arial Narrow"/>
                <w:sz w:val="24"/>
                <w:szCs w:val="24"/>
              </w:rPr>
              <w:t xml:space="preserve">sulfuro </w:t>
            </w:r>
            <w:proofErr w:type="spellStart"/>
            <w:r>
              <w:rPr>
                <w:rFonts w:ascii="Arial Narrow" w:hAnsi="Arial Narrow"/>
                <w:sz w:val="24"/>
                <w:szCs w:val="24"/>
              </w:rPr>
              <w:t>cobaltoso</w:t>
            </w:r>
            <w:proofErr w:type="spellEnd"/>
          </w:p>
        </w:tc>
      </w:tr>
    </w:tbl>
    <w:p w:rsidR="003C43B3" w:rsidRDefault="003C43B3" w:rsidP="003C43B3"/>
    <w:p w:rsidR="003C43B3" w:rsidRDefault="003C43B3" w:rsidP="003C43B3">
      <w:pPr>
        <w:jc w:val="center"/>
        <w:rPr>
          <w:rFonts w:ascii="Arial Narrow" w:hAnsi="Arial Narrow"/>
          <w:b/>
          <w:sz w:val="24"/>
          <w:szCs w:val="24"/>
        </w:rPr>
      </w:pPr>
      <w:r>
        <w:rPr>
          <w:rFonts w:ascii="Arial Narrow" w:hAnsi="Arial Narrow"/>
          <w:b/>
          <w:sz w:val="24"/>
          <w:szCs w:val="24"/>
        </w:rPr>
        <w:t>Oxácido + Hidróxido → Agua + Sal neutra</w:t>
      </w:r>
    </w:p>
    <w:p w:rsidR="003C43B3" w:rsidRDefault="003C43B3" w:rsidP="003C43B3">
      <w:pPr>
        <w:jc w:val="center"/>
        <w:rPr>
          <w:rFonts w:ascii="Arial Narrow" w:hAnsi="Arial Narrow"/>
          <w:b/>
          <w:sz w:val="24"/>
          <w:szCs w:val="24"/>
        </w:rPr>
      </w:pPr>
    </w:p>
    <w:p w:rsidR="003C43B3" w:rsidRDefault="003C43B3" w:rsidP="003C43B3">
      <w:pPr>
        <w:jc w:val="center"/>
        <w:rPr>
          <w:rFonts w:ascii="Arial Narrow" w:hAnsi="Arial Narrow"/>
          <w:b/>
          <w:sz w:val="24"/>
          <w:szCs w:val="24"/>
        </w:rPr>
      </w:pPr>
    </w:p>
    <w:tbl>
      <w:tblPr>
        <w:tblW w:w="0" w:type="auto"/>
        <w:jc w:val="center"/>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1485"/>
        <w:gridCol w:w="2711"/>
        <w:gridCol w:w="2140"/>
      </w:tblGrid>
      <w:tr w:rsidR="003C43B3" w:rsidTr="003C43B3">
        <w:trPr>
          <w:jc w:val="center"/>
        </w:trPr>
        <w:tc>
          <w:tcPr>
            <w:tcW w:w="0" w:type="auto"/>
            <w:tcBorders>
              <w:top w:val="single" w:sz="8" w:space="0" w:color="78C0D4"/>
              <w:left w:val="single" w:sz="8" w:space="0" w:color="78C0D4"/>
              <w:bottom w:val="single" w:sz="8" w:space="0" w:color="78C0D4"/>
              <w:right w:val="nil"/>
            </w:tcBorders>
            <w:shd w:val="clear" w:color="auto" w:fill="4BACC6"/>
            <w:hideMark/>
          </w:tcPr>
          <w:p w:rsidR="003C43B3" w:rsidRDefault="003C43B3" w:rsidP="003C43B3">
            <w:pPr>
              <w:spacing w:before="240" w:after="240"/>
              <w:jc w:val="center"/>
              <w:rPr>
                <w:rFonts w:ascii="Arial Narrow" w:hAnsi="Arial Narrow"/>
                <w:b/>
                <w:bCs/>
                <w:color w:val="FFFFFF"/>
                <w:sz w:val="24"/>
                <w:szCs w:val="24"/>
              </w:rPr>
            </w:pPr>
            <w:r>
              <w:rPr>
                <w:rFonts w:ascii="Arial Narrow" w:hAnsi="Arial Narrow"/>
                <w:b/>
                <w:bCs/>
                <w:color w:val="FFFFFF"/>
                <w:sz w:val="24"/>
                <w:szCs w:val="24"/>
              </w:rPr>
              <w:t>COMPUESTO</w:t>
            </w:r>
          </w:p>
        </w:tc>
        <w:tc>
          <w:tcPr>
            <w:tcW w:w="0" w:type="auto"/>
            <w:tcBorders>
              <w:top w:val="single" w:sz="8" w:space="0" w:color="78C0D4"/>
              <w:left w:val="nil"/>
              <w:bottom w:val="single" w:sz="8" w:space="0" w:color="78C0D4"/>
              <w:right w:val="nil"/>
            </w:tcBorders>
            <w:shd w:val="clear" w:color="auto" w:fill="4BACC6"/>
            <w:hideMark/>
          </w:tcPr>
          <w:p w:rsidR="003C43B3" w:rsidRDefault="003C43B3" w:rsidP="003C43B3">
            <w:pPr>
              <w:spacing w:before="240" w:after="240"/>
              <w:jc w:val="center"/>
              <w:rPr>
                <w:rFonts w:ascii="Arial Narrow" w:hAnsi="Arial Narrow"/>
                <w:b/>
                <w:bCs/>
                <w:color w:val="FFFFFF"/>
                <w:sz w:val="24"/>
                <w:szCs w:val="24"/>
              </w:rPr>
            </w:pPr>
            <w:r>
              <w:rPr>
                <w:rFonts w:ascii="Arial Narrow" w:hAnsi="Arial Narrow"/>
                <w:b/>
                <w:bCs/>
                <w:color w:val="FFFFFF"/>
                <w:sz w:val="24"/>
                <w:szCs w:val="24"/>
              </w:rPr>
              <w:t>NOM. STOCK</w:t>
            </w:r>
          </w:p>
        </w:tc>
        <w:tc>
          <w:tcPr>
            <w:tcW w:w="0" w:type="auto"/>
            <w:tcBorders>
              <w:top w:val="single" w:sz="8" w:space="0" w:color="78C0D4"/>
              <w:left w:val="nil"/>
              <w:bottom w:val="single" w:sz="8" w:space="0" w:color="78C0D4"/>
              <w:right w:val="single" w:sz="8" w:space="0" w:color="78C0D4"/>
            </w:tcBorders>
            <w:shd w:val="clear" w:color="auto" w:fill="4BACC6"/>
            <w:hideMark/>
          </w:tcPr>
          <w:p w:rsidR="003C43B3" w:rsidRDefault="003C43B3" w:rsidP="003C43B3">
            <w:pPr>
              <w:spacing w:before="240" w:after="240"/>
              <w:jc w:val="center"/>
              <w:rPr>
                <w:rFonts w:ascii="Arial Narrow" w:hAnsi="Arial Narrow"/>
                <w:b/>
                <w:bCs/>
                <w:color w:val="FFFFFF"/>
                <w:sz w:val="24"/>
                <w:szCs w:val="24"/>
              </w:rPr>
            </w:pPr>
            <w:r>
              <w:rPr>
                <w:rFonts w:ascii="Arial Narrow" w:hAnsi="Arial Narrow"/>
                <w:b/>
                <w:bCs/>
                <w:color w:val="FFFFFF"/>
                <w:sz w:val="24"/>
                <w:szCs w:val="24"/>
              </w:rPr>
              <w:t>NOM. TRADICIONAL</w:t>
            </w:r>
          </w:p>
        </w:tc>
      </w:tr>
      <w:tr w:rsidR="003C43B3" w:rsidTr="003C43B3">
        <w:trPr>
          <w:jc w:val="center"/>
        </w:trPr>
        <w:tc>
          <w:tcPr>
            <w:tcW w:w="0" w:type="auto"/>
            <w:tcBorders>
              <w:top w:val="single" w:sz="8" w:space="0" w:color="78C0D4"/>
              <w:left w:val="single" w:sz="8" w:space="0" w:color="78C0D4"/>
              <w:bottom w:val="single" w:sz="8" w:space="0" w:color="78C0D4"/>
              <w:right w:val="nil"/>
            </w:tcBorders>
            <w:shd w:val="clear" w:color="auto" w:fill="D2EAF1"/>
            <w:hideMark/>
          </w:tcPr>
          <w:p w:rsidR="003C43B3" w:rsidRDefault="003C43B3" w:rsidP="003C43B3">
            <w:pPr>
              <w:spacing w:before="240" w:after="240"/>
              <w:rPr>
                <w:rFonts w:ascii="Arial Narrow" w:hAnsi="Arial Narrow"/>
                <w:b/>
                <w:bCs/>
                <w:sz w:val="24"/>
                <w:szCs w:val="24"/>
              </w:rPr>
            </w:pPr>
            <w:r>
              <w:rPr>
                <w:rFonts w:ascii="Arial Narrow" w:hAnsi="Arial Narrow"/>
                <w:b/>
                <w:bCs/>
                <w:sz w:val="24"/>
                <w:szCs w:val="24"/>
              </w:rPr>
              <w:t>Na</w:t>
            </w:r>
            <w:r>
              <w:rPr>
                <w:rFonts w:ascii="Arial Narrow" w:hAnsi="Arial Narrow"/>
                <w:b/>
                <w:bCs/>
                <w:sz w:val="24"/>
                <w:szCs w:val="24"/>
                <w:vertAlign w:val="subscript"/>
              </w:rPr>
              <w:t>3</w:t>
            </w:r>
            <w:r>
              <w:rPr>
                <w:rFonts w:ascii="Arial Narrow" w:hAnsi="Arial Narrow"/>
                <w:b/>
                <w:bCs/>
                <w:sz w:val="24"/>
                <w:szCs w:val="24"/>
              </w:rPr>
              <w:t>PO</w:t>
            </w:r>
            <w:r>
              <w:rPr>
                <w:rFonts w:ascii="Arial Narrow" w:hAnsi="Arial Narrow"/>
                <w:b/>
                <w:bCs/>
                <w:sz w:val="24"/>
                <w:szCs w:val="24"/>
                <w:vertAlign w:val="subscript"/>
              </w:rPr>
              <w:t>4</w:t>
            </w:r>
          </w:p>
        </w:tc>
        <w:tc>
          <w:tcPr>
            <w:tcW w:w="0" w:type="auto"/>
            <w:tcBorders>
              <w:top w:val="single" w:sz="8" w:space="0" w:color="78C0D4"/>
              <w:left w:val="nil"/>
              <w:bottom w:val="single" w:sz="8" w:space="0" w:color="78C0D4"/>
              <w:right w:val="nil"/>
            </w:tcBorders>
            <w:shd w:val="clear" w:color="auto" w:fill="D2EAF1"/>
            <w:hideMark/>
          </w:tcPr>
          <w:p w:rsidR="003C43B3" w:rsidRDefault="003C43B3" w:rsidP="003C43B3">
            <w:pPr>
              <w:spacing w:before="240" w:after="240"/>
              <w:rPr>
                <w:rFonts w:ascii="Arial Narrow" w:hAnsi="Arial Narrow"/>
                <w:sz w:val="24"/>
                <w:szCs w:val="24"/>
              </w:rPr>
            </w:pPr>
            <w:proofErr w:type="spellStart"/>
            <w:r>
              <w:rPr>
                <w:rFonts w:ascii="Arial Narrow" w:hAnsi="Arial Narrow"/>
                <w:sz w:val="24"/>
                <w:szCs w:val="24"/>
              </w:rPr>
              <w:t>tetraoxofosfato</w:t>
            </w:r>
            <w:proofErr w:type="spellEnd"/>
            <w:r>
              <w:rPr>
                <w:rFonts w:ascii="Arial Narrow" w:hAnsi="Arial Narrow"/>
                <w:sz w:val="24"/>
                <w:szCs w:val="24"/>
              </w:rPr>
              <w:t xml:space="preserve"> (V) de sodio</w:t>
            </w:r>
          </w:p>
        </w:tc>
        <w:tc>
          <w:tcPr>
            <w:tcW w:w="0" w:type="auto"/>
            <w:tcBorders>
              <w:top w:val="single" w:sz="8" w:space="0" w:color="78C0D4"/>
              <w:left w:val="nil"/>
              <w:bottom w:val="single" w:sz="8" w:space="0" w:color="78C0D4"/>
              <w:right w:val="single" w:sz="8" w:space="0" w:color="78C0D4"/>
            </w:tcBorders>
            <w:shd w:val="clear" w:color="auto" w:fill="D2EAF1"/>
            <w:hideMark/>
          </w:tcPr>
          <w:p w:rsidR="003C43B3" w:rsidRDefault="003C43B3" w:rsidP="003C43B3">
            <w:pPr>
              <w:spacing w:before="240" w:after="240"/>
              <w:rPr>
                <w:rFonts w:ascii="Arial Narrow" w:hAnsi="Arial Narrow"/>
                <w:sz w:val="24"/>
                <w:szCs w:val="24"/>
              </w:rPr>
            </w:pPr>
            <w:r>
              <w:rPr>
                <w:rFonts w:ascii="Arial Narrow" w:hAnsi="Arial Narrow"/>
                <w:sz w:val="24"/>
                <w:szCs w:val="24"/>
              </w:rPr>
              <w:t xml:space="preserve">fosfato de sodio </w:t>
            </w:r>
          </w:p>
        </w:tc>
      </w:tr>
      <w:tr w:rsidR="003C43B3" w:rsidTr="003C43B3">
        <w:trPr>
          <w:jc w:val="center"/>
        </w:trPr>
        <w:tc>
          <w:tcPr>
            <w:tcW w:w="0" w:type="auto"/>
            <w:tcBorders>
              <w:top w:val="single" w:sz="8" w:space="0" w:color="78C0D4"/>
              <w:left w:val="single" w:sz="8" w:space="0" w:color="78C0D4"/>
              <w:bottom w:val="single" w:sz="8" w:space="0" w:color="78C0D4"/>
              <w:right w:val="nil"/>
            </w:tcBorders>
            <w:hideMark/>
          </w:tcPr>
          <w:p w:rsidR="003C43B3" w:rsidRDefault="003C43B3" w:rsidP="003C43B3">
            <w:pPr>
              <w:spacing w:before="240" w:after="240"/>
              <w:rPr>
                <w:rFonts w:ascii="Arial Narrow" w:hAnsi="Arial Narrow"/>
                <w:b/>
                <w:bCs/>
                <w:sz w:val="24"/>
                <w:szCs w:val="24"/>
              </w:rPr>
            </w:pPr>
            <w:r>
              <w:rPr>
                <w:rFonts w:ascii="Arial Narrow" w:hAnsi="Arial Narrow"/>
                <w:b/>
                <w:bCs/>
                <w:sz w:val="24"/>
                <w:szCs w:val="24"/>
              </w:rPr>
              <w:lastRenderedPageBreak/>
              <w:t>CaSO</w:t>
            </w:r>
            <w:r>
              <w:rPr>
                <w:rFonts w:ascii="Arial Narrow" w:hAnsi="Arial Narrow"/>
                <w:b/>
                <w:bCs/>
                <w:sz w:val="24"/>
                <w:szCs w:val="24"/>
                <w:vertAlign w:val="subscript"/>
              </w:rPr>
              <w:t>4</w:t>
            </w:r>
          </w:p>
        </w:tc>
        <w:tc>
          <w:tcPr>
            <w:tcW w:w="0" w:type="auto"/>
            <w:tcBorders>
              <w:top w:val="single" w:sz="8" w:space="0" w:color="78C0D4"/>
              <w:left w:val="nil"/>
              <w:bottom w:val="single" w:sz="8" w:space="0" w:color="78C0D4"/>
              <w:right w:val="nil"/>
            </w:tcBorders>
            <w:hideMark/>
          </w:tcPr>
          <w:p w:rsidR="003C43B3" w:rsidRDefault="003C43B3" w:rsidP="003C43B3">
            <w:pPr>
              <w:spacing w:before="240" w:after="240"/>
              <w:rPr>
                <w:rFonts w:ascii="Arial Narrow" w:hAnsi="Arial Narrow"/>
                <w:sz w:val="24"/>
                <w:szCs w:val="24"/>
              </w:rPr>
            </w:pPr>
            <w:proofErr w:type="spellStart"/>
            <w:r>
              <w:rPr>
                <w:rFonts w:ascii="Arial Narrow" w:hAnsi="Arial Narrow"/>
                <w:sz w:val="24"/>
                <w:szCs w:val="24"/>
              </w:rPr>
              <w:t>tetraoxosulfato</w:t>
            </w:r>
            <w:proofErr w:type="spellEnd"/>
            <w:r>
              <w:rPr>
                <w:rFonts w:ascii="Arial Narrow" w:hAnsi="Arial Narrow"/>
                <w:sz w:val="24"/>
                <w:szCs w:val="24"/>
              </w:rPr>
              <w:t xml:space="preserve"> (VI) de calcio</w:t>
            </w:r>
          </w:p>
        </w:tc>
        <w:tc>
          <w:tcPr>
            <w:tcW w:w="0" w:type="auto"/>
            <w:tcBorders>
              <w:top w:val="single" w:sz="8" w:space="0" w:color="78C0D4"/>
              <w:left w:val="nil"/>
              <w:bottom w:val="single" w:sz="8" w:space="0" w:color="78C0D4"/>
              <w:right w:val="single" w:sz="8" w:space="0" w:color="78C0D4"/>
            </w:tcBorders>
            <w:hideMark/>
          </w:tcPr>
          <w:p w:rsidR="003C43B3" w:rsidRDefault="003C43B3" w:rsidP="003C43B3">
            <w:pPr>
              <w:spacing w:before="240" w:after="240"/>
              <w:rPr>
                <w:rFonts w:ascii="Arial Narrow" w:hAnsi="Arial Narrow"/>
                <w:sz w:val="24"/>
                <w:szCs w:val="24"/>
              </w:rPr>
            </w:pPr>
            <w:r>
              <w:rPr>
                <w:rFonts w:ascii="Arial Narrow" w:hAnsi="Arial Narrow"/>
                <w:sz w:val="24"/>
                <w:szCs w:val="24"/>
              </w:rPr>
              <w:t>sulfato de calcio</w:t>
            </w:r>
          </w:p>
        </w:tc>
      </w:tr>
    </w:tbl>
    <w:p w:rsidR="003C43B3" w:rsidRPr="00926446" w:rsidRDefault="003C43B3" w:rsidP="003C43B3">
      <w:pPr>
        <w:pStyle w:val="Ttulo3"/>
        <w:numPr>
          <w:ilvl w:val="0"/>
          <w:numId w:val="41"/>
        </w:numPr>
        <w:ind w:left="426"/>
        <w:jc w:val="center"/>
        <w:rPr>
          <w:rFonts w:ascii="Arial Narrow" w:hAnsi="Arial Narrow"/>
        </w:rPr>
      </w:pPr>
      <w:r w:rsidRPr="00926446">
        <w:rPr>
          <w:rStyle w:val="mw-headline"/>
          <w:rFonts w:ascii="Segoe Print" w:hAnsi="Segoe Print"/>
          <w:sz w:val="24"/>
          <w:szCs w:val="24"/>
        </w:rPr>
        <w:t>SALES ÁCIDAS</w:t>
      </w:r>
      <w:proofErr w:type="gramStart"/>
      <w:r>
        <w:rPr>
          <w:rStyle w:val="mw-headline"/>
          <w:rFonts w:ascii="Segoe Print" w:hAnsi="Segoe Print"/>
          <w:sz w:val="24"/>
          <w:szCs w:val="24"/>
        </w:rPr>
        <w:t xml:space="preserve">:  </w:t>
      </w:r>
      <w:r w:rsidRPr="00926446">
        <w:rPr>
          <w:rFonts w:ascii="Arial Narrow" w:hAnsi="Arial Narrow"/>
          <w:iCs/>
        </w:rPr>
        <w:t>Metal</w:t>
      </w:r>
      <w:proofErr w:type="gramEnd"/>
      <w:r w:rsidRPr="00926446">
        <w:rPr>
          <w:rFonts w:ascii="Arial Narrow" w:hAnsi="Arial Narrow"/>
          <w:iCs/>
        </w:rPr>
        <w:t xml:space="preserve"> + Hidrógeno + No Metal + Oxigeno</w:t>
      </w:r>
    </w:p>
    <w:p w:rsidR="003C43B3" w:rsidRDefault="003C43B3" w:rsidP="003C43B3">
      <w:pPr>
        <w:pStyle w:val="NormalWeb"/>
        <w:jc w:val="both"/>
        <w:rPr>
          <w:rFonts w:ascii="Arial Narrow" w:hAnsi="Arial Narrow"/>
          <w:lang w:val="es-ES"/>
        </w:rPr>
      </w:pPr>
      <w:r>
        <w:rPr>
          <w:rFonts w:ascii="Arial Narrow" w:hAnsi="Arial Narrow"/>
          <w:lang w:val="es-ES"/>
        </w:rPr>
        <w:t>Las sales ácidas son compuestos que resultan del reemplazo parcial de los hidrógenos de un ácido por átomos metálicos. Los ácidos deben presentar dos o más hidrógenos en su molécula para formar estas sales; los elementos con valencias positivas son el metal, el hidrógeno y los elementos con valencias negativas son el no metal y el oxígeno.</w:t>
      </w:r>
    </w:p>
    <w:p w:rsidR="003C43B3" w:rsidRDefault="003C43B3" w:rsidP="003C43B3">
      <w:pPr>
        <w:jc w:val="center"/>
        <w:rPr>
          <w:rFonts w:ascii="Arial Narrow" w:hAnsi="Arial Narrow"/>
          <w:b/>
          <w:sz w:val="24"/>
          <w:szCs w:val="24"/>
        </w:rPr>
      </w:pPr>
      <w:r>
        <w:rPr>
          <w:rFonts w:ascii="Arial Narrow" w:hAnsi="Arial Narrow"/>
          <w:b/>
          <w:sz w:val="24"/>
          <w:szCs w:val="24"/>
        </w:rPr>
        <w:t>Ácido + Hidróxido → Agua + Sal ácida</w:t>
      </w:r>
    </w:p>
    <w:tbl>
      <w:tblPr>
        <w:tblStyle w:val="Sombreadomedio1-nfasis5"/>
        <w:tblW w:w="0" w:type="auto"/>
        <w:jc w:val="center"/>
        <w:tblLook w:val="04A0" w:firstRow="1" w:lastRow="0" w:firstColumn="1" w:lastColumn="0" w:noHBand="0" w:noVBand="1"/>
      </w:tblPr>
      <w:tblGrid>
        <w:gridCol w:w="1437"/>
        <w:gridCol w:w="3917"/>
        <w:gridCol w:w="3366"/>
      </w:tblGrid>
      <w:tr w:rsidR="003C43B3" w:rsidTr="003C43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C43B3" w:rsidRDefault="003C43B3" w:rsidP="003C43B3">
            <w:pPr>
              <w:spacing w:before="240" w:after="240"/>
              <w:jc w:val="center"/>
              <w:rPr>
                <w:b w:val="0"/>
                <w:bCs w:val="0"/>
                <w:sz w:val="23"/>
                <w:szCs w:val="23"/>
              </w:rPr>
            </w:pPr>
            <w:r>
              <w:rPr>
                <w:b w:val="0"/>
                <w:bCs w:val="0"/>
                <w:sz w:val="23"/>
                <w:szCs w:val="23"/>
              </w:rPr>
              <w:t>COMPUESTO</w:t>
            </w:r>
          </w:p>
        </w:tc>
        <w:tc>
          <w:tcPr>
            <w:tcW w:w="0" w:type="auto"/>
            <w:hideMark/>
          </w:tcPr>
          <w:p w:rsidR="003C43B3" w:rsidRDefault="003C43B3" w:rsidP="003C43B3">
            <w:pPr>
              <w:spacing w:before="240" w:after="240"/>
              <w:jc w:val="center"/>
              <w:cnfStyle w:val="100000000000" w:firstRow="1" w:lastRow="0" w:firstColumn="0" w:lastColumn="0" w:oddVBand="0" w:evenVBand="0" w:oddHBand="0" w:evenHBand="0" w:firstRowFirstColumn="0" w:firstRowLastColumn="0" w:lastRowFirstColumn="0" w:lastRowLastColumn="0"/>
              <w:rPr>
                <w:b w:val="0"/>
                <w:bCs w:val="0"/>
                <w:sz w:val="23"/>
                <w:szCs w:val="23"/>
              </w:rPr>
            </w:pPr>
            <w:r>
              <w:rPr>
                <w:b w:val="0"/>
                <w:bCs w:val="0"/>
                <w:sz w:val="23"/>
                <w:szCs w:val="23"/>
              </w:rPr>
              <w:t>NOM. STOCK Y SISTEMÁTICA</w:t>
            </w:r>
          </w:p>
        </w:tc>
        <w:tc>
          <w:tcPr>
            <w:tcW w:w="0" w:type="auto"/>
            <w:hideMark/>
          </w:tcPr>
          <w:p w:rsidR="003C43B3" w:rsidRDefault="003C43B3" w:rsidP="003C43B3">
            <w:pPr>
              <w:spacing w:before="240" w:after="240"/>
              <w:jc w:val="center"/>
              <w:cnfStyle w:val="100000000000" w:firstRow="1" w:lastRow="0" w:firstColumn="0" w:lastColumn="0" w:oddVBand="0" w:evenVBand="0" w:oddHBand="0" w:evenHBand="0" w:firstRowFirstColumn="0" w:firstRowLastColumn="0" w:lastRowFirstColumn="0" w:lastRowLastColumn="0"/>
              <w:rPr>
                <w:b w:val="0"/>
                <w:bCs w:val="0"/>
                <w:sz w:val="23"/>
                <w:szCs w:val="23"/>
              </w:rPr>
            </w:pPr>
            <w:r>
              <w:rPr>
                <w:b w:val="0"/>
                <w:bCs w:val="0"/>
                <w:sz w:val="23"/>
                <w:szCs w:val="23"/>
              </w:rPr>
              <w:t>NOM. TRADICIONAL</w:t>
            </w:r>
          </w:p>
        </w:tc>
      </w:tr>
      <w:tr w:rsidR="003C43B3" w:rsidTr="003C43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C43B3" w:rsidRDefault="003C43B3" w:rsidP="003C43B3">
            <w:pPr>
              <w:spacing w:before="240" w:after="240"/>
              <w:rPr>
                <w:sz w:val="23"/>
                <w:szCs w:val="23"/>
              </w:rPr>
            </w:pPr>
            <w:r>
              <w:rPr>
                <w:sz w:val="23"/>
                <w:szCs w:val="23"/>
              </w:rPr>
              <w:t>NaHSO</w:t>
            </w:r>
            <w:r>
              <w:rPr>
                <w:sz w:val="23"/>
                <w:szCs w:val="23"/>
                <w:vertAlign w:val="subscript"/>
              </w:rPr>
              <w:t>4</w:t>
            </w:r>
          </w:p>
        </w:tc>
        <w:tc>
          <w:tcPr>
            <w:tcW w:w="0" w:type="auto"/>
            <w:hideMark/>
          </w:tcPr>
          <w:p w:rsidR="003C43B3" w:rsidRDefault="003C43B3" w:rsidP="003C43B3">
            <w:pPr>
              <w:spacing w:before="240" w:after="240"/>
              <w:cnfStyle w:val="000000100000" w:firstRow="0" w:lastRow="0" w:firstColumn="0" w:lastColumn="0" w:oddVBand="0" w:evenVBand="0" w:oddHBand="1" w:evenHBand="0" w:firstRowFirstColumn="0" w:firstRowLastColumn="0" w:lastRowFirstColumn="0" w:lastRowLastColumn="0"/>
              <w:rPr>
                <w:sz w:val="23"/>
                <w:szCs w:val="23"/>
              </w:rPr>
            </w:pPr>
            <w:proofErr w:type="spellStart"/>
            <w:r>
              <w:rPr>
                <w:sz w:val="23"/>
                <w:szCs w:val="23"/>
              </w:rPr>
              <w:t>tetraoxosulfato</w:t>
            </w:r>
            <w:proofErr w:type="spellEnd"/>
            <w:r>
              <w:rPr>
                <w:sz w:val="23"/>
                <w:szCs w:val="23"/>
              </w:rPr>
              <w:t xml:space="preserve"> de hidrógeno y sodio</w:t>
            </w:r>
          </w:p>
        </w:tc>
        <w:tc>
          <w:tcPr>
            <w:tcW w:w="0" w:type="auto"/>
            <w:hideMark/>
          </w:tcPr>
          <w:p w:rsidR="003C43B3" w:rsidRDefault="003C43B3" w:rsidP="003C43B3">
            <w:pPr>
              <w:spacing w:before="240" w:after="240"/>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sulfato de hidrógeno y sodio</w:t>
            </w:r>
          </w:p>
        </w:tc>
      </w:tr>
      <w:tr w:rsidR="003C43B3" w:rsidTr="003C43B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C43B3" w:rsidRDefault="003C43B3" w:rsidP="003C43B3">
            <w:pPr>
              <w:spacing w:before="240" w:after="240"/>
              <w:rPr>
                <w:sz w:val="23"/>
                <w:szCs w:val="23"/>
              </w:rPr>
            </w:pPr>
            <w:r>
              <w:rPr>
                <w:sz w:val="23"/>
                <w:szCs w:val="23"/>
              </w:rPr>
              <w:t>KHCO</w:t>
            </w:r>
            <w:r>
              <w:rPr>
                <w:sz w:val="23"/>
                <w:szCs w:val="23"/>
                <w:vertAlign w:val="subscript"/>
              </w:rPr>
              <w:t>3</w:t>
            </w:r>
          </w:p>
        </w:tc>
        <w:tc>
          <w:tcPr>
            <w:tcW w:w="0" w:type="auto"/>
            <w:hideMark/>
          </w:tcPr>
          <w:p w:rsidR="003C43B3" w:rsidRDefault="003C43B3" w:rsidP="003C43B3">
            <w:pPr>
              <w:spacing w:before="240" w:after="240"/>
              <w:cnfStyle w:val="000000010000" w:firstRow="0" w:lastRow="0" w:firstColumn="0" w:lastColumn="0" w:oddVBand="0" w:evenVBand="0" w:oddHBand="0" w:evenHBand="1" w:firstRowFirstColumn="0" w:firstRowLastColumn="0" w:lastRowFirstColumn="0" w:lastRowLastColumn="0"/>
              <w:rPr>
                <w:sz w:val="23"/>
                <w:szCs w:val="23"/>
              </w:rPr>
            </w:pPr>
            <w:proofErr w:type="spellStart"/>
            <w:r>
              <w:rPr>
                <w:sz w:val="23"/>
                <w:szCs w:val="23"/>
              </w:rPr>
              <w:t>trioxocarbonato</w:t>
            </w:r>
            <w:proofErr w:type="spellEnd"/>
            <w:r>
              <w:rPr>
                <w:sz w:val="23"/>
                <w:szCs w:val="23"/>
              </w:rPr>
              <w:t xml:space="preserve"> de hidrógeno y potasio</w:t>
            </w:r>
          </w:p>
        </w:tc>
        <w:tc>
          <w:tcPr>
            <w:tcW w:w="0" w:type="auto"/>
            <w:hideMark/>
          </w:tcPr>
          <w:p w:rsidR="003C43B3" w:rsidRDefault="003C43B3" w:rsidP="003C43B3">
            <w:pPr>
              <w:spacing w:before="240" w:after="240"/>
              <w:cnfStyle w:val="000000010000" w:firstRow="0" w:lastRow="0" w:firstColumn="0" w:lastColumn="0" w:oddVBand="0" w:evenVBand="0" w:oddHBand="0" w:evenHBand="1" w:firstRowFirstColumn="0" w:firstRowLastColumn="0" w:lastRowFirstColumn="0" w:lastRowLastColumn="0"/>
              <w:rPr>
                <w:sz w:val="23"/>
                <w:szCs w:val="23"/>
              </w:rPr>
            </w:pPr>
            <w:r>
              <w:rPr>
                <w:sz w:val="23"/>
                <w:szCs w:val="23"/>
              </w:rPr>
              <w:t>carbonato de hidrógeno y potasio</w:t>
            </w:r>
          </w:p>
        </w:tc>
      </w:tr>
    </w:tbl>
    <w:p w:rsidR="003C43B3" w:rsidRPr="000D52D0" w:rsidRDefault="003C43B3" w:rsidP="003C43B3">
      <w:pPr>
        <w:pStyle w:val="Ttulo3"/>
        <w:numPr>
          <w:ilvl w:val="0"/>
          <w:numId w:val="41"/>
        </w:numPr>
        <w:ind w:left="426"/>
        <w:rPr>
          <w:rFonts w:ascii="Segoe Print" w:hAnsi="Segoe Print"/>
          <w:sz w:val="24"/>
          <w:szCs w:val="24"/>
        </w:rPr>
      </w:pPr>
      <w:r w:rsidRPr="000D52D0">
        <w:rPr>
          <w:rStyle w:val="mw-headline"/>
          <w:rFonts w:ascii="Segoe Print" w:hAnsi="Segoe Print"/>
          <w:sz w:val="24"/>
          <w:szCs w:val="24"/>
        </w:rPr>
        <w:t>SALES BÁSICAS</w:t>
      </w:r>
    </w:p>
    <w:p w:rsidR="003C43B3" w:rsidRDefault="003C43B3" w:rsidP="003C43B3">
      <w:pPr>
        <w:pStyle w:val="NormalWeb"/>
        <w:jc w:val="both"/>
        <w:rPr>
          <w:rFonts w:ascii="Arial Narrow" w:hAnsi="Arial Narrow"/>
          <w:lang w:val="es-ES"/>
        </w:rPr>
      </w:pPr>
      <w:r>
        <w:rPr>
          <w:rFonts w:ascii="Arial Narrow" w:hAnsi="Arial Narrow"/>
          <w:lang w:val="es-ES"/>
        </w:rPr>
        <w:t>Cuando el ácido es un hidrácido se utiliza el nombre del no metal con su sufijo uro y se le antepone el prefijo “</w:t>
      </w:r>
      <w:proofErr w:type="spellStart"/>
      <w:r>
        <w:rPr>
          <w:rFonts w:ascii="Arial Narrow" w:hAnsi="Arial Narrow"/>
          <w:lang w:val="es-ES"/>
        </w:rPr>
        <w:t>hidroxo</w:t>
      </w:r>
      <w:proofErr w:type="spellEnd"/>
      <w:r>
        <w:rPr>
          <w:rFonts w:ascii="Arial Narrow" w:hAnsi="Arial Narrow"/>
          <w:lang w:val="es-ES"/>
        </w:rPr>
        <w:t>” para el nombre general y como nombre especifico el nombre del metal. Y cuando el ácido es un hidróxido, como nombre general, se utiliza el nombre del no metal con el prefijo “</w:t>
      </w:r>
      <w:proofErr w:type="spellStart"/>
      <w:r>
        <w:rPr>
          <w:rFonts w:ascii="Arial Narrow" w:hAnsi="Arial Narrow"/>
          <w:lang w:val="es-ES"/>
        </w:rPr>
        <w:t>hidroxo</w:t>
      </w:r>
      <w:proofErr w:type="spellEnd"/>
      <w:r>
        <w:rPr>
          <w:rFonts w:ascii="Arial Narrow" w:hAnsi="Arial Narrow"/>
          <w:lang w:val="es-ES"/>
        </w:rPr>
        <w:t>” y su correspondiente sufijo según su valencia (como se indica en la sección de las sales neutras ternarias), y como nombre especifico el nombre del metal.</w:t>
      </w:r>
    </w:p>
    <w:p w:rsidR="003C43B3" w:rsidRPr="00D000FC" w:rsidRDefault="003C43B3" w:rsidP="003C43B3">
      <w:pPr>
        <w:jc w:val="center"/>
        <w:rPr>
          <w:rFonts w:ascii="Arial Narrow" w:hAnsi="Arial Narrow"/>
          <w:b/>
          <w:sz w:val="24"/>
          <w:szCs w:val="24"/>
        </w:rPr>
      </w:pPr>
      <w:r w:rsidRPr="00D000FC">
        <w:rPr>
          <w:rFonts w:ascii="Arial Narrow" w:hAnsi="Arial Narrow"/>
          <w:b/>
          <w:sz w:val="24"/>
          <w:szCs w:val="24"/>
        </w:rPr>
        <w:t>Ácido + Hidróxido → Agua + Sal básica</w:t>
      </w:r>
    </w:p>
    <w:tbl>
      <w:tblPr>
        <w:tblStyle w:val="Sombreadomedio1-nfasis4"/>
        <w:tblW w:w="3915" w:type="dxa"/>
        <w:jc w:val="center"/>
        <w:tblLook w:val="04A0" w:firstRow="1" w:lastRow="0" w:firstColumn="1" w:lastColumn="0" w:noHBand="0" w:noVBand="1"/>
      </w:tblPr>
      <w:tblGrid>
        <w:gridCol w:w="1289"/>
        <w:gridCol w:w="2626"/>
      </w:tblGrid>
      <w:tr w:rsidR="003C43B3" w:rsidTr="003C43B3">
        <w:trPr>
          <w:cnfStyle w:val="100000000000" w:firstRow="1" w:lastRow="0" w:firstColumn="0" w:lastColumn="0" w:oddVBand="0" w:evenVBand="0" w:oddHBand="0" w:evenHBand="0" w:firstRowFirstColumn="0" w:firstRowLastColumn="0" w:lastRowFirstColumn="0" w:lastRowLastColumn="0"/>
          <w:trHeight w:val="74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C43B3" w:rsidRDefault="003C43B3" w:rsidP="003C43B3">
            <w:pPr>
              <w:spacing w:before="240" w:after="240"/>
              <w:jc w:val="center"/>
              <w:rPr>
                <w:b w:val="0"/>
                <w:bCs w:val="0"/>
                <w:sz w:val="23"/>
                <w:szCs w:val="23"/>
              </w:rPr>
            </w:pPr>
            <w:r>
              <w:rPr>
                <w:b w:val="0"/>
                <w:bCs w:val="0"/>
                <w:sz w:val="23"/>
                <w:szCs w:val="23"/>
              </w:rPr>
              <w:t>Compuesto</w:t>
            </w:r>
          </w:p>
        </w:tc>
        <w:tc>
          <w:tcPr>
            <w:tcW w:w="0" w:type="auto"/>
            <w:hideMark/>
          </w:tcPr>
          <w:p w:rsidR="003C43B3" w:rsidRDefault="003C43B3" w:rsidP="003C43B3">
            <w:pPr>
              <w:spacing w:before="240" w:after="240"/>
              <w:jc w:val="center"/>
              <w:cnfStyle w:val="100000000000" w:firstRow="1" w:lastRow="0" w:firstColumn="0" w:lastColumn="0" w:oddVBand="0" w:evenVBand="0" w:oddHBand="0" w:evenHBand="0" w:firstRowFirstColumn="0" w:firstRowLastColumn="0" w:lastRowFirstColumn="0" w:lastRowLastColumn="0"/>
              <w:rPr>
                <w:b w:val="0"/>
                <w:bCs w:val="0"/>
                <w:sz w:val="23"/>
                <w:szCs w:val="23"/>
              </w:rPr>
            </w:pPr>
            <w:r>
              <w:rPr>
                <w:b w:val="0"/>
                <w:bCs w:val="0"/>
                <w:sz w:val="23"/>
                <w:szCs w:val="23"/>
              </w:rPr>
              <w:t>Nomenclatura tradicional</w:t>
            </w:r>
          </w:p>
        </w:tc>
      </w:tr>
      <w:tr w:rsidR="003C43B3" w:rsidTr="003C43B3">
        <w:trPr>
          <w:cnfStyle w:val="000000100000" w:firstRow="0" w:lastRow="0" w:firstColumn="0" w:lastColumn="0" w:oddVBand="0" w:evenVBand="0" w:oddHBand="1" w:evenHBand="0" w:firstRowFirstColumn="0" w:firstRowLastColumn="0" w:lastRowFirstColumn="0" w:lastRowLastColumn="0"/>
          <w:trHeight w:val="74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C43B3" w:rsidRDefault="003C43B3" w:rsidP="003C43B3">
            <w:pPr>
              <w:spacing w:before="240" w:after="240"/>
              <w:rPr>
                <w:sz w:val="23"/>
                <w:szCs w:val="23"/>
              </w:rPr>
            </w:pPr>
            <w:proofErr w:type="spellStart"/>
            <w:r>
              <w:rPr>
                <w:sz w:val="23"/>
                <w:szCs w:val="23"/>
              </w:rPr>
              <w:t>MgCl</w:t>
            </w:r>
            <w:proofErr w:type="spellEnd"/>
            <w:r>
              <w:rPr>
                <w:sz w:val="23"/>
                <w:szCs w:val="23"/>
              </w:rPr>
              <w:t>(OH)</w:t>
            </w:r>
          </w:p>
        </w:tc>
        <w:tc>
          <w:tcPr>
            <w:tcW w:w="0" w:type="auto"/>
            <w:hideMark/>
          </w:tcPr>
          <w:p w:rsidR="003C43B3" w:rsidRDefault="003C43B3" w:rsidP="003C43B3">
            <w:pPr>
              <w:spacing w:before="240" w:after="240"/>
              <w:cnfStyle w:val="000000100000" w:firstRow="0" w:lastRow="0" w:firstColumn="0" w:lastColumn="0" w:oddVBand="0" w:evenVBand="0" w:oddHBand="1" w:evenHBand="0" w:firstRowFirstColumn="0" w:firstRowLastColumn="0" w:lastRowFirstColumn="0" w:lastRowLastColumn="0"/>
              <w:rPr>
                <w:sz w:val="23"/>
                <w:szCs w:val="23"/>
              </w:rPr>
            </w:pPr>
            <w:proofErr w:type="spellStart"/>
            <w:r>
              <w:rPr>
                <w:sz w:val="23"/>
                <w:szCs w:val="23"/>
              </w:rPr>
              <w:t>hidroxocloruro</w:t>
            </w:r>
            <w:proofErr w:type="spellEnd"/>
            <w:r>
              <w:rPr>
                <w:sz w:val="23"/>
                <w:szCs w:val="23"/>
              </w:rPr>
              <w:t xml:space="preserve"> de magnesio</w:t>
            </w:r>
          </w:p>
        </w:tc>
      </w:tr>
      <w:tr w:rsidR="003C43B3" w:rsidTr="003C43B3">
        <w:trPr>
          <w:cnfStyle w:val="000000010000" w:firstRow="0" w:lastRow="0" w:firstColumn="0" w:lastColumn="0" w:oddVBand="0" w:evenVBand="0" w:oddHBand="0" w:evenHBand="1" w:firstRowFirstColumn="0" w:firstRowLastColumn="0" w:lastRowFirstColumn="0" w:lastRowLastColumn="0"/>
          <w:trHeight w:val="76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C43B3" w:rsidRDefault="003C43B3" w:rsidP="003C43B3">
            <w:pPr>
              <w:spacing w:before="240" w:after="240"/>
              <w:rPr>
                <w:sz w:val="23"/>
                <w:szCs w:val="23"/>
              </w:rPr>
            </w:pPr>
            <w:r>
              <w:rPr>
                <w:sz w:val="23"/>
                <w:szCs w:val="23"/>
              </w:rPr>
              <w:t>CaNO</w:t>
            </w:r>
            <w:r>
              <w:rPr>
                <w:sz w:val="23"/>
                <w:szCs w:val="23"/>
                <w:vertAlign w:val="subscript"/>
              </w:rPr>
              <w:t>3</w:t>
            </w:r>
            <w:r>
              <w:rPr>
                <w:sz w:val="23"/>
                <w:szCs w:val="23"/>
              </w:rPr>
              <w:t>(OH)</w:t>
            </w:r>
          </w:p>
        </w:tc>
        <w:tc>
          <w:tcPr>
            <w:tcW w:w="0" w:type="auto"/>
            <w:hideMark/>
          </w:tcPr>
          <w:p w:rsidR="003C43B3" w:rsidRDefault="003C43B3" w:rsidP="003C43B3">
            <w:pPr>
              <w:spacing w:before="240" w:after="240"/>
              <w:cnfStyle w:val="000000010000" w:firstRow="0" w:lastRow="0" w:firstColumn="0" w:lastColumn="0" w:oddVBand="0" w:evenVBand="0" w:oddHBand="0" w:evenHBand="1" w:firstRowFirstColumn="0" w:firstRowLastColumn="0" w:lastRowFirstColumn="0" w:lastRowLastColumn="0"/>
              <w:rPr>
                <w:sz w:val="23"/>
                <w:szCs w:val="23"/>
              </w:rPr>
            </w:pPr>
            <w:proofErr w:type="spellStart"/>
            <w:r>
              <w:rPr>
                <w:sz w:val="23"/>
                <w:szCs w:val="23"/>
              </w:rPr>
              <w:t>hidroxonitrato</w:t>
            </w:r>
            <w:proofErr w:type="spellEnd"/>
            <w:r>
              <w:rPr>
                <w:sz w:val="23"/>
                <w:szCs w:val="23"/>
              </w:rPr>
              <w:t xml:space="preserve"> de calcio</w:t>
            </w:r>
          </w:p>
        </w:tc>
      </w:tr>
    </w:tbl>
    <w:p w:rsidR="003C43B3" w:rsidRPr="000D52D0" w:rsidRDefault="0035301E" w:rsidP="003C43B3">
      <w:pPr>
        <w:pStyle w:val="NormalWeb"/>
        <w:jc w:val="both"/>
        <w:rPr>
          <w:rFonts w:ascii="Segoe Print" w:hAnsi="Segoe Print" w:cs="Arial"/>
          <w:b/>
          <w:color w:val="000000"/>
          <w:lang w:val="es-ES"/>
        </w:rPr>
      </w:pPr>
      <w:r>
        <w:rPr>
          <w:rFonts w:ascii="Segoe Print" w:hAnsi="Segoe Print" w:cs="Arial"/>
          <w:b/>
          <w:color w:val="000000"/>
          <w:lang w:val="es-ES"/>
        </w:rPr>
        <w:t>ACTIVIDAD 6</w:t>
      </w:r>
    </w:p>
    <w:p w:rsidR="003C43B3" w:rsidRDefault="003C43B3" w:rsidP="003C43B3">
      <w:pPr>
        <w:pStyle w:val="NormalWeb"/>
        <w:numPr>
          <w:ilvl w:val="0"/>
          <w:numId w:val="42"/>
        </w:numPr>
        <w:ind w:left="426"/>
        <w:jc w:val="both"/>
        <w:rPr>
          <w:rFonts w:ascii="Arial Narrow" w:hAnsi="Arial Narrow" w:cs="Tahoma"/>
          <w:kern w:val="36"/>
        </w:rPr>
      </w:pPr>
      <w:r>
        <w:rPr>
          <w:rFonts w:ascii="Arial Narrow" w:hAnsi="Arial Narrow" w:cs="Arial"/>
          <w:color w:val="000000"/>
          <w:lang w:val="es-ES"/>
        </w:rPr>
        <w:t>Nombra en qué casos de nuestra vida cotidiana utilizamos las sales, sin olvidar su utilidad y los cuidados que se deben tener al ser manipulados.</w:t>
      </w:r>
    </w:p>
    <w:p w:rsidR="003C43B3" w:rsidRDefault="003C43B3" w:rsidP="003C43B3">
      <w:pPr>
        <w:pStyle w:val="NormalWeb"/>
        <w:numPr>
          <w:ilvl w:val="0"/>
          <w:numId w:val="42"/>
        </w:numPr>
        <w:ind w:left="426"/>
        <w:jc w:val="both"/>
        <w:rPr>
          <w:rFonts w:ascii="Arial Narrow" w:hAnsi="Arial Narrow" w:cs="Tahoma"/>
          <w:kern w:val="36"/>
        </w:rPr>
      </w:pPr>
      <w:r>
        <w:rPr>
          <w:rFonts w:ascii="Arial Narrow" w:hAnsi="Arial Narrow" w:cs="Arial"/>
          <w:color w:val="000000"/>
          <w:lang w:val="es-ES"/>
        </w:rPr>
        <w:lastRenderedPageBreak/>
        <w:t>Escriba las utilidades de las sales en la industria y nombre 5 productos.</w:t>
      </w:r>
    </w:p>
    <w:p w:rsidR="003C43B3" w:rsidRDefault="003C43B3" w:rsidP="003C43B3">
      <w:pPr>
        <w:pStyle w:val="NormalWeb"/>
        <w:numPr>
          <w:ilvl w:val="0"/>
          <w:numId w:val="42"/>
        </w:numPr>
        <w:ind w:left="426"/>
        <w:jc w:val="both"/>
        <w:rPr>
          <w:rFonts w:ascii="Arial Narrow" w:hAnsi="Arial Narrow" w:cs="Tahoma"/>
          <w:kern w:val="36"/>
        </w:rPr>
      </w:pPr>
      <w:r>
        <w:rPr>
          <w:rFonts w:ascii="Arial Narrow" w:hAnsi="Arial Narrow" w:cs="Arial"/>
          <w:color w:val="000000"/>
          <w:lang w:val="es-ES"/>
        </w:rPr>
        <w:t>Escribe el nombre de los siguientes compuestos inorgánicos utilizando los tres tipos de nomenclatura (Nomenclatura Tradicional, Stock, Sistemática):</w:t>
      </w:r>
    </w:p>
    <w:p w:rsidR="003C43B3" w:rsidRDefault="003C43B3" w:rsidP="003C43B3">
      <w:pPr>
        <w:spacing w:after="0" w:line="240" w:lineRule="auto"/>
        <w:rPr>
          <w:rFonts w:ascii="Arial Narrow" w:hAnsi="Arial Narrow"/>
          <w:sz w:val="24"/>
          <w:szCs w:val="24"/>
          <w:lang w:val="es-AR"/>
        </w:rPr>
        <w:sectPr w:rsidR="003C43B3">
          <w:type w:val="continuous"/>
          <w:pgSz w:w="11906" w:h="16838"/>
          <w:pgMar w:top="1417" w:right="1701" w:bottom="1417" w:left="1701" w:header="708" w:footer="708" w:gutter="0"/>
          <w:cols w:space="720"/>
        </w:sectPr>
      </w:pPr>
    </w:p>
    <w:p w:rsidR="003C43B3" w:rsidRDefault="003C43B3" w:rsidP="003C43B3">
      <w:pPr>
        <w:pStyle w:val="Sangra2detindependiente"/>
        <w:numPr>
          <w:ilvl w:val="0"/>
          <w:numId w:val="43"/>
        </w:numPr>
        <w:spacing w:after="0" w:line="240" w:lineRule="auto"/>
        <w:ind w:left="426"/>
        <w:jc w:val="both"/>
        <w:rPr>
          <w:rFonts w:ascii="Arial Narrow" w:hAnsi="Arial Narrow"/>
          <w:sz w:val="24"/>
          <w:szCs w:val="24"/>
          <w:lang w:val="en-GB"/>
        </w:rPr>
      </w:pPr>
      <w:proofErr w:type="spellStart"/>
      <w:r>
        <w:rPr>
          <w:rFonts w:ascii="Arial Narrow" w:hAnsi="Arial Narrow" w:cs="Arial"/>
          <w:color w:val="222222"/>
          <w:sz w:val="24"/>
          <w:szCs w:val="24"/>
        </w:rPr>
        <w:lastRenderedPageBreak/>
        <w:t>CoS</w:t>
      </w:r>
      <w:proofErr w:type="spellEnd"/>
    </w:p>
    <w:p w:rsidR="003C43B3" w:rsidRDefault="003C43B3" w:rsidP="003C43B3">
      <w:pPr>
        <w:pStyle w:val="Sangra2detindependiente"/>
        <w:numPr>
          <w:ilvl w:val="0"/>
          <w:numId w:val="43"/>
        </w:numPr>
        <w:spacing w:after="0" w:line="240" w:lineRule="auto"/>
        <w:ind w:left="426"/>
        <w:jc w:val="both"/>
        <w:rPr>
          <w:rFonts w:ascii="Arial Narrow" w:hAnsi="Arial Narrow"/>
          <w:sz w:val="24"/>
          <w:szCs w:val="24"/>
          <w:lang w:val="en-GB"/>
        </w:rPr>
      </w:pPr>
      <w:r>
        <w:rPr>
          <w:rFonts w:ascii="Arial Narrow" w:hAnsi="Arial Narrow" w:cs="Arial"/>
          <w:color w:val="222222"/>
          <w:sz w:val="24"/>
          <w:szCs w:val="24"/>
        </w:rPr>
        <w:t>NaF</w:t>
      </w:r>
      <w:r>
        <w:rPr>
          <w:rFonts w:ascii="Arial Narrow" w:hAnsi="Arial Narrow" w:cs="Arial"/>
          <w:color w:val="222222"/>
          <w:sz w:val="24"/>
          <w:szCs w:val="24"/>
          <w:vertAlign w:val="subscript"/>
        </w:rPr>
        <w:t>2</w:t>
      </w:r>
    </w:p>
    <w:p w:rsidR="003C43B3" w:rsidRDefault="003C43B3" w:rsidP="003C43B3">
      <w:pPr>
        <w:pStyle w:val="Sangra2detindependiente"/>
        <w:numPr>
          <w:ilvl w:val="0"/>
          <w:numId w:val="43"/>
        </w:numPr>
        <w:spacing w:after="0" w:line="240" w:lineRule="auto"/>
        <w:ind w:left="426"/>
        <w:jc w:val="both"/>
        <w:rPr>
          <w:rFonts w:ascii="Arial Narrow" w:hAnsi="Arial Narrow"/>
          <w:sz w:val="24"/>
          <w:szCs w:val="24"/>
          <w:lang w:val="en-US"/>
        </w:rPr>
      </w:pPr>
      <w:r>
        <w:rPr>
          <w:rFonts w:ascii="Arial Narrow" w:hAnsi="Arial Narrow" w:cs="Arial"/>
          <w:color w:val="222222"/>
          <w:sz w:val="24"/>
          <w:szCs w:val="24"/>
        </w:rPr>
        <w:t>Fe(HCO</w:t>
      </w:r>
      <w:r>
        <w:rPr>
          <w:rFonts w:ascii="Arial Narrow" w:hAnsi="Arial Narrow" w:cs="Arial"/>
          <w:color w:val="222222"/>
          <w:sz w:val="24"/>
          <w:szCs w:val="24"/>
          <w:vertAlign w:val="subscript"/>
        </w:rPr>
        <w:t>3</w:t>
      </w:r>
      <w:r>
        <w:rPr>
          <w:rFonts w:ascii="Arial Narrow" w:hAnsi="Arial Narrow" w:cs="Arial"/>
          <w:color w:val="222222"/>
          <w:sz w:val="24"/>
          <w:szCs w:val="24"/>
        </w:rPr>
        <w:t>)</w:t>
      </w:r>
      <w:r>
        <w:rPr>
          <w:rFonts w:ascii="Arial Narrow" w:hAnsi="Arial Narrow" w:cs="Arial"/>
          <w:color w:val="222222"/>
          <w:sz w:val="24"/>
          <w:szCs w:val="24"/>
          <w:vertAlign w:val="subscript"/>
        </w:rPr>
        <w:t>3</w:t>
      </w:r>
      <w:r>
        <w:rPr>
          <w:rFonts w:ascii="Arial Narrow" w:hAnsi="Arial Narrow" w:cs="Arial"/>
          <w:sz w:val="24"/>
          <w:szCs w:val="24"/>
        </w:rPr>
        <w:t xml:space="preserve"> </w:t>
      </w:r>
    </w:p>
    <w:p w:rsidR="003C43B3" w:rsidRDefault="003C43B3" w:rsidP="003C43B3">
      <w:pPr>
        <w:pStyle w:val="Sangra2detindependiente"/>
        <w:numPr>
          <w:ilvl w:val="0"/>
          <w:numId w:val="43"/>
        </w:numPr>
        <w:spacing w:after="0" w:line="240" w:lineRule="auto"/>
        <w:ind w:left="426"/>
        <w:jc w:val="both"/>
        <w:rPr>
          <w:rFonts w:ascii="Arial Narrow" w:hAnsi="Arial Narrow"/>
          <w:sz w:val="24"/>
          <w:szCs w:val="24"/>
          <w:lang w:val="en-US"/>
        </w:rPr>
      </w:pPr>
      <w:r>
        <w:rPr>
          <w:rFonts w:ascii="Arial Narrow" w:hAnsi="Arial Narrow" w:cs="Arial"/>
          <w:sz w:val="24"/>
          <w:szCs w:val="24"/>
        </w:rPr>
        <w:lastRenderedPageBreak/>
        <w:t>NaNO3</w:t>
      </w:r>
    </w:p>
    <w:p w:rsidR="003C43B3" w:rsidRDefault="003C43B3" w:rsidP="003C43B3">
      <w:pPr>
        <w:pStyle w:val="Sangra2detindependiente"/>
        <w:numPr>
          <w:ilvl w:val="0"/>
          <w:numId w:val="43"/>
        </w:numPr>
        <w:spacing w:after="0" w:line="240" w:lineRule="auto"/>
        <w:ind w:left="426"/>
        <w:jc w:val="both"/>
        <w:rPr>
          <w:rFonts w:ascii="Arial Narrow" w:hAnsi="Arial Narrow"/>
          <w:sz w:val="24"/>
          <w:szCs w:val="24"/>
          <w:lang w:val="en-US"/>
        </w:rPr>
      </w:pPr>
      <w:r>
        <w:rPr>
          <w:rFonts w:ascii="Arial Narrow" w:hAnsi="Arial Narrow" w:cs="Arial"/>
          <w:sz w:val="24"/>
          <w:szCs w:val="24"/>
        </w:rPr>
        <w:t>Cu(NO2)2</w:t>
      </w:r>
    </w:p>
    <w:p w:rsidR="003C43B3" w:rsidRDefault="003C43B3" w:rsidP="003C43B3">
      <w:pPr>
        <w:pStyle w:val="Sangra2detindependiente"/>
        <w:numPr>
          <w:ilvl w:val="0"/>
          <w:numId w:val="43"/>
        </w:numPr>
        <w:spacing w:after="0" w:line="240" w:lineRule="auto"/>
        <w:ind w:left="426"/>
        <w:jc w:val="both"/>
        <w:rPr>
          <w:rFonts w:ascii="Arial Narrow" w:hAnsi="Arial Narrow"/>
          <w:sz w:val="24"/>
          <w:szCs w:val="24"/>
        </w:rPr>
      </w:pPr>
      <w:proofErr w:type="spellStart"/>
      <w:r>
        <w:rPr>
          <w:rFonts w:ascii="Arial Narrow" w:hAnsi="Arial Narrow" w:cs="Arial"/>
          <w:color w:val="000000"/>
          <w:sz w:val="24"/>
          <w:szCs w:val="24"/>
        </w:rPr>
        <w:t>AlN</w:t>
      </w:r>
      <w:proofErr w:type="spellEnd"/>
      <w:r>
        <w:rPr>
          <w:rFonts w:ascii="Arial Narrow" w:hAnsi="Arial Narrow" w:cs="Arial"/>
          <w:sz w:val="24"/>
          <w:szCs w:val="24"/>
        </w:rPr>
        <w:t xml:space="preserve"> </w:t>
      </w:r>
    </w:p>
    <w:p w:rsidR="003C43B3" w:rsidRDefault="003C43B3" w:rsidP="003C43B3">
      <w:pPr>
        <w:pStyle w:val="Sangra2detindependiente"/>
        <w:numPr>
          <w:ilvl w:val="0"/>
          <w:numId w:val="43"/>
        </w:numPr>
        <w:spacing w:after="0" w:line="240" w:lineRule="auto"/>
        <w:ind w:left="426"/>
        <w:jc w:val="both"/>
        <w:rPr>
          <w:rFonts w:ascii="Arial Narrow" w:hAnsi="Arial Narrow"/>
          <w:sz w:val="24"/>
          <w:szCs w:val="24"/>
          <w:lang w:val="en-US"/>
        </w:rPr>
      </w:pPr>
      <w:proofErr w:type="spellStart"/>
      <w:r>
        <w:rPr>
          <w:rFonts w:ascii="Arial Narrow" w:hAnsi="Arial Narrow" w:cs="Arial"/>
          <w:color w:val="000000"/>
          <w:sz w:val="24"/>
          <w:szCs w:val="24"/>
        </w:rPr>
        <w:lastRenderedPageBreak/>
        <w:t>CuBr</w:t>
      </w:r>
      <w:proofErr w:type="spellEnd"/>
    </w:p>
    <w:p w:rsidR="003C43B3" w:rsidRDefault="003C43B3" w:rsidP="003C43B3">
      <w:pPr>
        <w:spacing w:after="0" w:line="240" w:lineRule="auto"/>
        <w:rPr>
          <w:rFonts w:ascii="Arial Narrow" w:hAnsi="Arial Narrow"/>
          <w:sz w:val="24"/>
          <w:szCs w:val="24"/>
          <w:lang w:val="en-US"/>
        </w:rPr>
        <w:sectPr w:rsidR="003C43B3">
          <w:type w:val="continuous"/>
          <w:pgSz w:w="11906" w:h="16838"/>
          <w:pgMar w:top="1417" w:right="1701" w:bottom="1417" w:left="1701" w:header="708" w:footer="708" w:gutter="0"/>
          <w:cols w:num="3" w:space="708"/>
        </w:sectPr>
      </w:pPr>
    </w:p>
    <w:p w:rsidR="003C43B3" w:rsidRDefault="003C43B3" w:rsidP="003C43B3">
      <w:pPr>
        <w:pStyle w:val="NormalWeb"/>
        <w:numPr>
          <w:ilvl w:val="0"/>
          <w:numId w:val="42"/>
        </w:numPr>
        <w:ind w:left="426"/>
        <w:jc w:val="both"/>
        <w:rPr>
          <w:rFonts w:ascii="Arial Narrow" w:hAnsi="Arial Narrow" w:cs="Tahoma"/>
          <w:kern w:val="36"/>
        </w:rPr>
      </w:pPr>
      <w:r>
        <w:rPr>
          <w:rFonts w:ascii="Arial Narrow" w:hAnsi="Arial Narrow" w:cs="Arial"/>
          <w:color w:val="000000"/>
          <w:lang w:val="es-ES"/>
        </w:rPr>
        <w:lastRenderedPageBreak/>
        <w:t>Escribe la fórmula para los siguientes sales:</w:t>
      </w:r>
    </w:p>
    <w:p w:rsidR="003C43B3" w:rsidRDefault="003C43B3" w:rsidP="003C43B3">
      <w:pPr>
        <w:spacing w:after="0" w:line="240" w:lineRule="auto"/>
        <w:rPr>
          <w:rFonts w:ascii="Arial Narrow" w:eastAsia="Times New Roman" w:hAnsi="Arial Narrow" w:cs="Arial"/>
          <w:sz w:val="24"/>
          <w:szCs w:val="24"/>
          <w:lang w:eastAsia="es-CO"/>
        </w:rPr>
        <w:sectPr w:rsidR="003C43B3">
          <w:type w:val="continuous"/>
          <w:pgSz w:w="11906" w:h="16838"/>
          <w:pgMar w:top="1417" w:right="1701" w:bottom="1417" w:left="1701" w:header="708" w:footer="708" w:gutter="0"/>
          <w:cols w:space="720"/>
        </w:sectPr>
      </w:pPr>
    </w:p>
    <w:p w:rsidR="003C43B3" w:rsidRDefault="003C43B3" w:rsidP="003C43B3">
      <w:pPr>
        <w:pStyle w:val="NormalWeb"/>
        <w:numPr>
          <w:ilvl w:val="0"/>
          <w:numId w:val="44"/>
        </w:numPr>
        <w:ind w:left="426"/>
        <w:jc w:val="both"/>
        <w:rPr>
          <w:rFonts w:ascii="Arial Narrow" w:hAnsi="Arial Narrow" w:cs="Arial"/>
          <w:lang w:val="es-ES"/>
        </w:rPr>
      </w:pPr>
      <w:r>
        <w:rPr>
          <w:rFonts w:ascii="Arial Narrow" w:hAnsi="Arial Narrow" w:cs="Arial"/>
        </w:rPr>
        <w:lastRenderedPageBreak/>
        <w:t>Selenito de plomo (II)</w:t>
      </w:r>
    </w:p>
    <w:p w:rsidR="003C43B3" w:rsidRDefault="003C43B3" w:rsidP="003C43B3">
      <w:pPr>
        <w:pStyle w:val="NormalWeb"/>
        <w:numPr>
          <w:ilvl w:val="0"/>
          <w:numId w:val="44"/>
        </w:numPr>
        <w:ind w:left="426"/>
        <w:jc w:val="both"/>
        <w:rPr>
          <w:rFonts w:ascii="Arial Narrow" w:hAnsi="Arial Narrow" w:cs="Arial"/>
          <w:lang w:val="es-ES"/>
        </w:rPr>
      </w:pPr>
      <w:r>
        <w:rPr>
          <w:rFonts w:ascii="Arial Narrow" w:hAnsi="Arial Narrow" w:cs="Arial"/>
          <w:color w:val="000000"/>
          <w:lang w:val="es-ES"/>
        </w:rPr>
        <w:t>Yoduro de Berilio</w:t>
      </w:r>
    </w:p>
    <w:p w:rsidR="003C43B3" w:rsidRDefault="003C43B3" w:rsidP="003C43B3">
      <w:pPr>
        <w:pStyle w:val="NormalWeb"/>
        <w:numPr>
          <w:ilvl w:val="0"/>
          <w:numId w:val="44"/>
        </w:numPr>
        <w:ind w:left="426"/>
        <w:jc w:val="both"/>
        <w:rPr>
          <w:rFonts w:ascii="Arial Narrow" w:hAnsi="Arial Narrow" w:cs="Arial"/>
          <w:lang w:val="es-ES"/>
        </w:rPr>
      </w:pPr>
      <w:r>
        <w:rPr>
          <w:rFonts w:ascii="Arial Narrow" w:hAnsi="Arial Narrow" w:cs="Arial"/>
          <w:color w:val="000000"/>
          <w:lang w:val="es-ES"/>
        </w:rPr>
        <w:t>Sulfuro de Níquel (III</w:t>
      </w:r>
      <w:r>
        <w:rPr>
          <w:rFonts w:ascii="Arial Narrow" w:hAnsi="Arial Narrow"/>
        </w:rPr>
        <w:t>)</w:t>
      </w:r>
    </w:p>
    <w:p w:rsidR="003C43B3" w:rsidRDefault="003C43B3" w:rsidP="003C43B3">
      <w:pPr>
        <w:pStyle w:val="NormalWeb"/>
        <w:numPr>
          <w:ilvl w:val="0"/>
          <w:numId w:val="44"/>
        </w:numPr>
        <w:ind w:left="426"/>
        <w:jc w:val="both"/>
        <w:rPr>
          <w:rFonts w:ascii="Arial Narrow" w:hAnsi="Arial Narrow"/>
          <w:b/>
          <w:bCs/>
        </w:rPr>
      </w:pPr>
      <w:proofErr w:type="spellStart"/>
      <w:r>
        <w:rPr>
          <w:rStyle w:val="Textoennegrita"/>
          <w:rFonts w:ascii="Arial Narrow" w:hAnsi="Arial Narrow"/>
          <w:b w:val="0"/>
          <w:iCs/>
          <w:color w:val="000000"/>
        </w:rPr>
        <w:t>Trioxoclorato</w:t>
      </w:r>
      <w:proofErr w:type="spellEnd"/>
      <w:r>
        <w:rPr>
          <w:rStyle w:val="Textoennegrita"/>
          <w:rFonts w:ascii="Arial Narrow" w:hAnsi="Arial Narrow"/>
          <w:b w:val="0"/>
          <w:iCs/>
          <w:color w:val="000000"/>
        </w:rPr>
        <w:t xml:space="preserve"> de hierro</w:t>
      </w:r>
    </w:p>
    <w:p w:rsidR="003C43B3" w:rsidRDefault="003C43B3" w:rsidP="003C43B3">
      <w:pPr>
        <w:pStyle w:val="NormalWeb"/>
        <w:numPr>
          <w:ilvl w:val="0"/>
          <w:numId w:val="44"/>
        </w:numPr>
        <w:ind w:left="426"/>
        <w:jc w:val="both"/>
        <w:rPr>
          <w:rFonts w:ascii="Arial Narrow" w:hAnsi="Arial Narrow"/>
          <w:b/>
          <w:bCs/>
        </w:rPr>
      </w:pPr>
      <w:r>
        <w:rPr>
          <w:rStyle w:val="Textoennegrita"/>
          <w:rFonts w:ascii="Arial Narrow" w:hAnsi="Arial Narrow"/>
          <w:b w:val="0"/>
          <w:iCs/>
          <w:color w:val="000000"/>
        </w:rPr>
        <w:t>Clorato(V) de hierro(III)</w:t>
      </w:r>
    </w:p>
    <w:p w:rsidR="003C43B3" w:rsidRDefault="003C43B3" w:rsidP="003C43B3">
      <w:pPr>
        <w:pStyle w:val="NormalWeb"/>
        <w:numPr>
          <w:ilvl w:val="0"/>
          <w:numId w:val="44"/>
        </w:numPr>
        <w:ind w:left="426"/>
        <w:jc w:val="both"/>
        <w:rPr>
          <w:rFonts w:ascii="Arial Narrow" w:hAnsi="Arial Narrow"/>
          <w:b/>
          <w:bCs/>
        </w:rPr>
      </w:pPr>
      <w:proofErr w:type="spellStart"/>
      <w:r>
        <w:rPr>
          <w:rStyle w:val="Textoennegrita"/>
          <w:rFonts w:ascii="Arial Narrow" w:hAnsi="Arial Narrow"/>
          <w:b w:val="0"/>
          <w:iCs/>
          <w:color w:val="000000"/>
        </w:rPr>
        <w:t>Trioxoclorato</w:t>
      </w:r>
      <w:proofErr w:type="spellEnd"/>
      <w:r>
        <w:rPr>
          <w:rStyle w:val="Textoennegrita"/>
          <w:rFonts w:ascii="Arial Narrow" w:hAnsi="Arial Narrow"/>
          <w:b w:val="0"/>
          <w:iCs/>
          <w:color w:val="000000"/>
        </w:rPr>
        <w:t xml:space="preserve"> de hierro</w:t>
      </w:r>
    </w:p>
    <w:p w:rsidR="003C43B3" w:rsidRDefault="003C43B3" w:rsidP="003C43B3">
      <w:pPr>
        <w:pStyle w:val="NormalWeb"/>
        <w:numPr>
          <w:ilvl w:val="0"/>
          <w:numId w:val="44"/>
        </w:numPr>
        <w:ind w:left="426"/>
        <w:jc w:val="both"/>
        <w:rPr>
          <w:rFonts w:ascii="Arial Narrow" w:hAnsi="Arial Narrow"/>
          <w:b/>
          <w:bCs/>
        </w:rPr>
      </w:pPr>
      <w:r>
        <w:rPr>
          <w:rStyle w:val="Textoennegrita"/>
          <w:rFonts w:ascii="Arial Narrow" w:hAnsi="Arial Narrow"/>
          <w:b w:val="0"/>
          <w:iCs/>
          <w:color w:val="000000"/>
        </w:rPr>
        <w:t>Nitrito de potasio</w:t>
      </w:r>
    </w:p>
    <w:p w:rsidR="003C43B3" w:rsidRDefault="003C43B3" w:rsidP="003C43B3">
      <w:pPr>
        <w:pStyle w:val="NormalWeb"/>
        <w:numPr>
          <w:ilvl w:val="0"/>
          <w:numId w:val="44"/>
        </w:numPr>
        <w:ind w:left="426"/>
        <w:jc w:val="both"/>
        <w:rPr>
          <w:rFonts w:ascii="Arial Narrow" w:hAnsi="Arial Narrow"/>
          <w:b/>
          <w:bCs/>
        </w:rPr>
      </w:pPr>
      <w:r>
        <w:rPr>
          <w:rStyle w:val="Textoennegrita"/>
          <w:rFonts w:ascii="Arial Narrow" w:hAnsi="Arial Narrow"/>
          <w:b w:val="0"/>
          <w:iCs/>
          <w:color w:val="000000"/>
        </w:rPr>
        <w:t>Hipoclorito de litio</w:t>
      </w:r>
    </w:p>
    <w:p w:rsidR="003C43B3" w:rsidRDefault="003C43B3" w:rsidP="003C43B3">
      <w:pPr>
        <w:pStyle w:val="NormalWeb"/>
        <w:numPr>
          <w:ilvl w:val="0"/>
          <w:numId w:val="44"/>
        </w:numPr>
        <w:ind w:left="426"/>
        <w:jc w:val="both"/>
        <w:rPr>
          <w:rFonts w:ascii="Arial Narrow" w:hAnsi="Arial Narrow"/>
          <w:b/>
          <w:bCs/>
        </w:rPr>
      </w:pPr>
      <w:proofErr w:type="spellStart"/>
      <w:r>
        <w:rPr>
          <w:rStyle w:val="Textoennegrita"/>
          <w:rFonts w:ascii="Arial Narrow" w:hAnsi="Arial Narrow"/>
          <w:b w:val="0"/>
          <w:iCs/>
          <w:color w:val="000000"/>
        </w:rPr>
        <w:t>Monoxoclorato</w:t>
      </w:r>
      <w:proofErr w:type="spellEnd"/>
      <w:r>
        <w:rPr>
          <w:rStyle w:val="Textoennegrita"/>
          <w:rFonts w:ascii="Arial Narrow" w:hAnsi="Arial Narrow"/>
          <w:b w:val="0"/>
          <w:iCs/>
          <w:color w:val="000000"/>
        </w:rPr>
        <w:t xml:space="preserve"> de litio</w:t>
      </w:r>
    </w:p>
    <w:p w:rsidR="003C43B3" w:rsidRPr="0035301E" w:rsidRDefault="003C43B3" w:rsidP="003C43B3">
      <w:pPr>
        <w:pStyle w:val="NormalWeb"/>
        <w:numPr>
          <w:ilvl w:val="0"/>
          <w:numId w:val="44"/>
        </w:numPr>
        <w:ind w:left="426"/>
        <w:jc w:val="both"/>
        <w:rPr>
          <w:rStyle w:val="Textoennegrita"/>
          <w:rFonts w:ascii="Arial Narrow" w:hAnsi="Arial Narrow"/>
        </w:rPr>
      </w:pPr>
      <w:r>
        <w:rPr>
          <w:rStyle w:val="Textoennegrita"/>
          <w:rFonts w:ascii="Arial Narrow" w:hAnsi="Arial Narrow"/>
          <w:b w:val="0"/>
          <w:iCs/>
          <w:color w:val="000000"/>
        </w:rPr>
        <w:t>Nitrato de sodio</w:t>
      </w:r>
    </w:p>
    <w:p w:rsidR="003C43B3" w:rsidRDefault="003C43B3" w:rsidP="003C43B3">
      <w:pPr>
        <w:spacing w:after="0" w:line="240" w:lineRule="auto"/>
        <w:rPr>
          <w:rFonts w:ascii="Arial Narrow" w:eastAsia="Times New Roman" w:hAnsi="Arial Narrow" w:cs="Tahoma"/>
          <w:kern w:val="36"/>
          <w:sz w:val="24"/>
          <w:szCs w:val="24"/>
          <w:lang w:eastAsia="es-CO"/>
        </w:rPr>
        <w:sectPr w:rsidR="003C43B3">
          <w:type w:val="continuous"/>
          <w:pgSz w:w="11906" w:h="16838"/>
          <w:pgMar w:top="1417" w:right="1701" w:bottom="1417" w:left="1701" w:header="708" w:footer="708" w:gutter="0"/>
          <w:cols w:num="3" w:space="708"/>
        </w:sectPr>
      </w:pPr>
    </w:p>
    <w:p w:rsidR="003C43B3" w:rsidRPr="008F7FD0" w:rsidRDefault="003C43B3" w:rsidP="003C43B3">
      <w:pPr>
        <w:pStyle w:val="NormalWeb"/>
        <w:numPr>
          <w:ilvl w:val="0"/>
          <w:numId w:val="42"/>
        </w:numPr>
        <w:ind w:left="426"/>
        <w:jc w:val="both"/>
        <w:rPr>
          <w:rFonts w:ascii="Arial Narrow" w:hAnsi="Arial Narrow" w:cs="Tahoma"/>
          <w:kern w:val="36"/>
        </w:rPr>
      </w:pPr>
      <w:r>
        <w:rPr>
          <w:rFonts w:ascii="Arial Narrow" w:hAnsi="Arial Narrow" w:cs="Arial"/>
          <w:color w:val="000000"/>
          <w:lang w:val="es-ES"/>
        </w:rPr>
        <w:lastRenderedPageBreak/>
        <w:t>Completa la siguiente tabla:</w:t>
      </w:r>
    </w:p>
    <w:tbl>
      <w:tblPr>
        <w:tblW w:w="645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814"/>
        <w:gridCol w:w="2419"/>
        <w:gridCol w:w="2217"/>
      </w:tblGrid>
      <w:tr w:rsidR="003C43B3" w:rsidTr="003C43B3">
        <w:trPr>
          <w:jc w:val="center"/>
        </w:trPr>
        <w:tc>
          <w:tcPr>
            <w:tcW w:w="1814" w:type="dxa"/>
            <w:tcBorders>
              <w:top w:val="single" w:sz="4" w:space="0" w:color="auto"/>
              <w:left w:val="single" w:sz="4" w:space="0" w:color="auto"/>
              <w:bottom w:val="single" w:sz="4" w:space="0" w:color="auto"/>
              <w:right w:val="single" w:sz="4" w:space="0" w:color="auto"/>
            </w:tcBorders>
            <w:shd w:val="pct15" w:color="auto" w:fill="auto"/>
            <w:hideMark/>
          </w:tcPr>
          <w:p w:rsidR="003C43B3" w:rsidRDefault="003C43B3" w:rsidP="003C43B3">
            <w:pPr>
              <w:pStyle w:val="Sangradetextonormal"/>
              <w:ind w:left="0"/>
              <w:rPr>
                <w:b/>
                <w:bCs/>
                <w:lang w:val="en-GB"/>
              </w:rPr>
            </w:pPr>
            <w:r>
              <w:rPr>
                <w:b/>
                <w:bCs/>
                <w:lang w:val="en-GB"/>
              </w:rPr>
              <w:t>Formula</w:t>
            </w:r>
          </w:p>
        </w:tc>
        <w:tc>
          <w:tcPr>
            <w:tcW w:w="2419" w:type="dxa"/>
            <w:tcBorders>
              <w:top w:val="single" w:sz="4" w:space="0" w:color="auto"/>
              <w:left w:val="single" w:sz="4" w:space="0" w:color="auto"/>
              <w:bottom w:val="single" w:sz="4" w:space="0" w:color="auto"/>
              <w:right w:val="single" w:sz="4" w:space="0" w:color="auto"/>
            </w:tcBorders>
            <w:shd w:val="pct15" w:color="auto" w:fill="auto"/>
            <w:hideMark/>
          </w:tcPr>
          <w:p w:rsidR="003C43B3" w:rsidRDefault="003C43B3" w:rsidP="003C43B3">
            <w:pPr>
              <w:pStyle w:val="Sangradetextonormal"/>
              <w:ind w:left="0"/>
              <w:rPr>
                <w:b/>
                <w:bCs/>
                <w:sz w:val="16"/>
                <w:lang w:val="en-GB"/>
              </w:rPr>
            </w:pPr>
            <w:r>
              <w:rPr>
                <w:b/>
                <w:bCs/>
                <w:lang w:val="en-GB"/>
              </w:rPr>
              <w:t xml:space="preserve">N. stock </w:t>
            </w:r>
          </w:p>
        </w:tc>
        <w:tc>
          <w:tcPr>
            <w:tcW w:w="2217" w:type="dxa"/>
            <w:tcBorders>
              <w:top w:val="single" w:sz="4" w:space="0" w:color="auto"/>
              <w:left w:val="single" w:sz="4" w:space="0" w:color="auto"/>
              <w:bottom w:val="single" w:sz="4" w:space="0" w:color="auto"/>
              <w:right w:val="single" w:sz="4" w:space="0" w:color="auto"/>
            </w:tcBorders>
            <w:shd w:val="pct15" w:color="auto" w:fill="auto"/>
            <w:hideMark/>
          </w:tcPr>
          <w:p w:rsidR="003C43B3" w:rsidRDefault="003C43B3" w:rsidP="003C43B3">
            <w:pPr>
              <w:pStyle w:val="Sangradetextonormal"/>
              <w:ind w:left="0"/>
              <w:rPr>
                <w:b/>
                <w:bCs/>
              </w:rPr>
            </w:pPr>
            <w:r>
              <w:rPr>
                <w:b/>
                <w:bCs/>
              </w:rPr>
              <w:t>N. tradicional</w:t>
            </w:r>
          </w:p>
        </w:tc>
      </w:tr>
      <w:tr w:rsidR="003C43B3" w:rsidTr="003C43B3">
        <w:trPr>
          <w:trHeight w:val="58"/>
          <w:jc w:val="center"/>
        </w:trPr>
        <w:tc>
          <w:tcPr>
            <w:tcW w:w="1814"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spacing w:line="58" w:lineRule="atLeast"/>
              <w:ind w:left="0"/>
              <w:rPr>
                <w:lang w:val="en-GB"/>
              </w:rPr>
            </w:pPr>
            <w:r>
              <w:t> </w:t>
            </w:r>
          </w:p>
        </w:tc>
        <w:tc>
          <w:tcPr>
            <w:tcW w:w="2419"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spacing w:line="58" w:lineRule="atLeast"/>
              <w:ind w:left="0"/>
            </w:pPr>
            <w:r>
              <w:t>Cloruro de estaño (IV)</w:t>
            </w:r>
          </w:p>
        </w:tc>
        <w:tc>
          <w:tcPr>
            <w:tcW w:w="2217"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spacing w:line="58" w:lineRule="atLeast"/>
              <w:ind w:left="0"/>
            </w:pPr>
            <w:r>
              <w:t> </w:t>
            </w:r>
          </w:p>
        </w:tc>
      </w:tr>
      <w:tr w:rsidR="003C43B3" w:rsidTr="003C43B3">
        <w:trPr>
          <w:jc w:val="center"/>
        </w:trPr>
        <w:tc>
          <w:tcPr>
            <w:tcW w:w="1814"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pPr>
            <w:r>
              <w:t> </w:t>
            </w:r>
          </w:p>
        </w:tc>
        <w:tc>
          <w:tcPr>
            <w:tcW w:w="2419"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pPr>
            <w:r>
              <w:t> </w:t>
            </w:r>
          </w:p>
        </w:tc>
        <w:tc>
          <w:tcPr>
            <w:tcW w:w="2217"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pPr>
            <w:r>
              <w:t>Cloruro sódico</w:t>
            </w:r>
          </w:p>
        </w:tc>
      </w:tr>
      <w:tr w:rsidR="003C43B3" w:rsidTr="003C43B3">
        <w:trPr>
          <w:jc w:val="center"/>
        </w:trPr>
        <w:tc>
          <w:tcPr>
            <w:tcW w:w="1814"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pPr>
            <w:r>
              <w:t> </w:t>
            </w:r>
          </w:p>
        </w:tc>
        <w:tc>
          <w:tcPr>
            <w:tcW w:w="2419"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pPr>
            <w:r>
              <w:t>Bromuro de cobalto (III)</w:t>
            </w:r>
          </w:p>
        </w:tc>
        <w:tc>
          <w:tcPr>
            <w:tcW w:w="2217"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pPr>
            <w:r>
              <w:t> </w:t>
            </w:r>
          </w:p>
        </w:tc>
      </w:tr>
      <w:tr w:rsidR="003C43B3" w:rsidTr="003C43B3">
        <w:trPr>
          <w:jc w:val="center"/>
        </w:trPr>
        <w:tc>
          <w:tcPr>
            <w:tcW w:w="1814"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pPr>
            <w:r>
              <w:t> </w:t>
            </w:r>
          </w:p>
        </w:tc>
        <w:tc>
          <w:tcPr>
            <w:tcW w:w="2419"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pPr>
            <w:r>
              <w:t>Sulfuro de plomo (IV)</w:t>
            </w:r>
          </w:p>
        </w:tc>
        <w:tc>
          <w:tcPr>
            <w:tcW w:w="2217" w:type="dxa"/>
            <w:tcBorders>
              <w:top w:val="single" w:sz="4" w:space="0" w:color="auto"/>
              <w:left w:val="single" w:sz="4" w:space="0" w:color="auto"/>
              <w:bottom w:val="single" w:sz="4" w:space="0" w:color="auto"/>
              <w:right w:val="single" w:sz="4" w:space="0" w:color="auto"/>
            </w:tcBorders>
            <w:hideMark/>
          </w:tcPr>
          <w:p w:rsidR="003C43B3" w:rsidRDefault="003C43B3" w:rsidP="003C43B3">
            <w:pPr>
              <w:pStyle w:val="Sangradetextonormal"/>
              <w:ind w:left="0"/>
            </w:pPr>
            <w:r>
              <w:t> </w:t>
            </w:r>
          </w:p>
        </w:tc>
      </w:tr>
    </w:tbl>
    <w:p w:rsidR="003C43B3" w:rsidRDefault="003C43B3" w:rsidP="003C43B3">
      <w:pPr>
        <w:pStyle w:val="Ttulo3"/>
        <w:shd w:val="clear" w:color="auto" w:fill="FFFFFF"/>
        <w:spacing w:before="180"/>
        <w:rPr>
          <w:rFonts w:ascii="Algerian" w:hAnsi="Algerian"/>
          <w:b w:val="0"/>
          <w:sz w:val="56"/>
          <w:szCs w:val="56"/>
        </w:rPr>
      </w:pPr>
      <w:r>
        <w:rPr>
          <w:rFonts w:ascii="Arial Narrow" w:hAnsi="Arial Narrow" w:cs="Arial"/>
          <w:color w:val="222222"/>
          <w:sz w:val="24"/>
          <w:szCs w:val="24"/>
        </w:rPr>
        <w:t xml:space="preserve"> </w:t>
      </w:r>
      <w:r>
        <w:rPr>
          <w:rFonts w:ascii="Arial Narrow" w:hAnsi="Arial Narrow" w:cs="Arial"/>
          <w:color w:val="222222"/>
          <w:sz w:val="56"/>
          <w:szCs w:val="56"/>
        </w:rPr>
        <w:t xml:space="preserve"> </w:t>
      </w:r>
    </w:p>
    <w:p w:rsidR="003C43B3" w:rsidRPr="0035301E" w:rsidRDefault="003C43B3" w:rsidP="003C43B3">
      <w:pPr>
        <w:jc w:val="center"/>
        <w:rPr>
          <w:rFonts w:ascii="Segoe Print" w:hAnsi="Segoe Print"/>
          <w:b/>
          <w:sz w:val="24"/>
          <w:szCs w:val="24"/>
        </w:rPr>
      </w:pPr>
      <w:r w:rsidRPr="0035301E">
        <w:rPr>
          <w:rFonts w:ascii="Segoe Print" w:hAnsi="Segoe Print"/>
          <w:b/>
          <w:sz w:val="24"/>
          <w:szCs w:val="24"/>
        </w:rPr>
        <w:t>LA LLUVIA ACIDA.</w:t>
      </w:r>
    </w:p>
    <w:p w:rsidR="003C43B3" w:rsidRDefault="003C43B3" w:rsidP="003C43B3">
      <w:pPr>
        <w:jc w:val="both"/>
        <w:rPr>
          <w:rFonts w:ascii="Arial Narrow" w:hAnsi="Arial Narrow"/>
          <w:sz w:val="24"/>
          <w:szCs w:val="24"/>
        </w:rPr>
      </w:pPr>
      <w:r>
        <w:rPr>
          <w:rFonts w:ascii="Arial Narrow" w:hAnsi="Arial Narrow"/>
          <w:sz w:val="24"/>
          <w:szCs w:val="24"/>
        </w:rPr>
        <w:t>El grado relativo de la acidez o basicidad de una sustancia se expresa en términos de pH. La escala de pH varía desde 0 hasta 14. Un pH 7 se considera neutro, mientras que un pH menor, es ácido y, mayor, es alcalino. A manera de comparación: el agua destilada tiene un pH 7; el jugo de tomate, 4; el vinagre, 3 y el jugo de limón, 2.</w:t>
      </w:r>
    </w:p>
    <w:p w:rsidR="003C43B3" w:rsidRDefault="003C43B3" w:rsidP="003C43B3">
      <w:pPr>
        <w:jc w:val="both"/>
        <w:rPr>
          <w:rFonts w:ascii="Arial Narrow" w:hAnsi="Arial Narrow"/>
          <w:sz w:val="24"/>
          <w:szCs w:val="24"/>
        </w:rPr>
      </w:pPr>
      <w:r>
        <w:rPr>
          <w:rFonts w:ascii="Arial Narrow" w:hAnsi="Arial Narrow"/>
          <w:sz w:val="24"/>
          <w:szCs w:val="24"/>
        </w:rPr>
        <w:t>Usualmente, el agua lluvia es ligeramente acida y tiene un pH entre 5 y 6, debido a que el dióxido de carbono y otras sustancias que ocurren naturalmente en la atmosfera se disuelven en la lluvia y forman una solución acida diluida. Con el descubrimiento de la era industrial, en los EEUU y en Europa se han registrado valores para el pH del agua lluvia de 4, 3 e, incluso, más bajos.</w:t>
      </w:r>
    </w:p>
    <w:p w:rsidR="003C43B3" w:rsidRDefault="003C43B3" w:rsidP="003C43B3">
      <w:pPr>
        <w:jc w:val="both"/>
        <w:rPr>
          <w:rFonts w:ascii="Arial Narrow" w:hAnsi="Arial Narrow"/>
          <w:sz w:val="24"/>
          <w:szCs w:val="24"/>
        </w:rPr>
      </w:pPr>
      <w:r>
        <w:rPr>
          <w:rFonts w:ascii="Arial Narrow" w:hAnsi="Arial Narrow"/>
          <w:sz w:val="24"/>
          <w:szCs w:val="24"/>
        </w:rPr>
        <w:t>Uno de los problemas más serios de contaminación del aire que enfrenta en la actualidad el mundo es la precipitación acida. Con este término se incluyen, en primer lugar, la lluvia acida tal, es decir, la disolución en la lluvia de óxidos de elementos no metálicos, como NO</w:t>
      </w:r>
      <w:r>
        <w:rPr>
          <w:rFonts w:ascii="Arial Narrow" w:hAnsi="Arial Narrow"/>
          <w:sz w:val="24"/>
          <w:szCs w:val="24"/>
          <w:vertAlign w:val="subscript"/>
        </w:rPr>
        <w:t>2</w:t>
      </w:r>
      <w:r>
        <w:rPr>
          <w:rFonts w:ascii="Arial Narrow" w:hAnsi="Arial Narrow"/>
          <w:sz w:val="24"/>
          <w:szCs w:val="24"/>
        </w:rPr>
        <w:t xml:space="preserve"> y SO</w:t>
      </w:r>
      <w:r>
        <w:rPr>
          <w:rFonts w:ascii="Arial Narrow" w:hAnsi="Arial Narrow"/>
          <w:sz w:val="24"/>
          <w:szCs w:val="24"/>
          <w:vertAlign w:val="subscript"/>
        </w:rPr>
        <w:t>2</w:t>
      </w:r>
      <w:r>
        <w:rPr>
          <w:rFonts w:ascii="Arial Narrow" w:hAnsi="Arial Narrow"/>
          <w:sz w:val="24"/>
          <w:szCs w:val="24"/>
        </w:rPr>
        <w:t>, que originan una solución acida que cae a la tierra en forma de lluvia y la sedimentación de partículas acidas portadoras de sulfatos, que se separan del aire.</w:t>
      </w:r>
    </w:p>
    <w:p w:rsidR="003C43B3" w:rsidRDefault="003C43B3" w:rsidP="003C43B3">
      <w:pPr>
        <w:jc w:val="both"/>
        <w:rPr>
          <w:rFonts w:ascii="Arial Narrow" w:hAnsi="Arial Narrow"/>
          <w:sz w:val="24"/>
          <w:szCs w:val="24"/>
        </w:rPr>
      </w:pPr>
      <w:r>
        <w:rPr>
          <w:rFonts w:ascii="Arial Narrow" w:hAnsi="Arial Narrow"/>
          <w:noProof/>
          <w:sz w:val="24"/>
          <w:szCs w:val="24"/>
          <w:lang w:eastAsia="es-CO"/>
        </w:rPr>
        <w:drawing>
          <wp:anchor distT="0" distB="0" distL="114300" distR="114300" simplePos="0" relativeHeight="251713536" behindDoc="1" locked="0" layoutInCell="1" allowOverlap="1" wp14:anchorId="174E8C73" wp14:editId="3B6EE421">
            <wp:simplePos x="0" y="0"/>
            <wp:positionH relativeFrom="column">
              <wp:posOffset>-3810</wp:posOffset>
            </wp:positionH>
            <wp:positionV relativeFrom="paragraph">
              <wp:posOffset>-857250</wp:posOffset>
            </wp:positionV>
            <wp:extent cx="5391150" cy="9210675"/>
            <wp:effectExtent l="0" t="0" r="0" b="952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ert.jpg"/>
                    <pic:cNvPicPr/>
                  </pic:nvPicPr>
                  <pic:blipFill>
                    <a:blip r:embed="rId34"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391150" cy="9210675"/>
                    </a:xfrm>
                    <a:prstGeom prst="rect">
                      <a:avLst/>
                    </a:prstGeom>
                  </pic:spPr>
                </pic:pic>
              </a:graphicData>
            </a:graphic>
          </wp:anchor>
        </w:drawing>
      </w:r>
      <w:r>
        <w:rPr>
          <w:rFonts w:ascii="Arial Narrow" w:hAnsi="Arial Narrow"/>
          <w:sz w:val="24"/>
          <w:szCs w:val="24"/>
        </w:rPr>
        <w:t>La precipitación acida, bien sea en forma húmeda, lluvia acida propiamente dicha o en forma seca, sedimentación de partículas con características acidas, no es un fenómeno nuevo y representa una seria de amenaza para el ambiente. Los orígenes de la lluvia acida se remonta a los comienzos de la revolución industrial. La expresión “lluvia acida” fue acuñada por los químicos del siglo XIX, quienes percibieron el deterioro de los edificios de la época causado por la lluvia.</w:t>
      </w:r>
    </w:p>
    <w:p w:rsidR="003C43B3" w:rsidRDefault="003C43B3" w:rsidP="003C43B3">
      <w:pPr>
        <w:jc w:val="both"/>
        <w:rPr>
          <w:rFonts w:ascii="Arial Narrow" w:hAnsi="Arial Narrow"/>
          <w:sz w:val="24"/>
          <w:szCs w:val="24"/>
        </w:rPr>
      </w:pPr>
      <w:r>
        <w:rPr>
          <w:rFonts w:ascii="Arial Narrow" w:hAnsi="Arial Narrow"/>
          <w:sz w:val="24"/>
          <w:szCs w:val="24"/>
        </w:rPr>
        <w:t>La precipitación acida se produce cuando se liberan a la atmosfera SO</w:t>
      </w:r>
      <w:r>
        <w:rPr>
          <w:rFonts w:ascii="Arial Narrow" w:hAnsi="Arial Narrow"/>
          <w:sz w:val="24"/>
          <w:szCs w:val="24"/>
          <w:vertAlign w:val="subscript"/>
        </w:rPr>
        <w:t xml:space="preserve">2 </w:t>
      </w:r>
      <w:r>
        <w:rPr>
          <w:rFonts w:ascii="Arial Narrow" w:hAnsi="Arial Narrow"/>
          <w:sz w:val="24"/>
          <w:szCs w:val="24"/>
        </w:rPr>
        <w:t>y de NO</w:t>
      </w:r>
      <w:r>
        <w:rPr>
          <w:rFonts w:ascii="Arial Narrow" w:hAnsi="Arial Narrow"/>
          <w:sz w:val="24"/>
          <w:szCs w:val="24"/>
          <w:vertAlign w:val="subscript"/>
        </w:rPr>
        <w:t>2</w:t>
      </w:r>
      <w:r>
        <w:rPr>
          <w:rFonts w:ascii="Arial Narrow" w:hAnsi="Arial Narrow"/>
          <w:sz w:val="24"/>
          <w:szCs w:val="24"/>
        </w:rPr>
        <w:t xml:space="preserve"> en grandes cantidades. La combustión del carbono que posee azufre es una de las principales fuentes de SO</w:t>
      </w:r>
      <w:r>
        <w:rPr>
          <w:rFonts w:ascii="Arial Narrow" w:hAnsi="Arial Narrow"/>
          <w:sz w:val="24"/>
          <w:szCs w:val="24"/>
          <w:vertAlign w:val="subscript"/>
        </w:rPr>
        <w:t>2</w:t>
      </w:r>
      <w:r>
        <w:rPr>
          <w:rFonts w:ascii="Arial Narrow" w:hAnsi="Arial Narrow"/>
          <w:sz w:val="24"/>
          <w:szCs w:val="24"/>
        </w:rPr>
        <w:t xml:space="preserve"> para la atmosfera. Por otra parte, los carros y los vehículos emiten, a través de los </w:t>
      </w:r>
      <w:proofErr w:type="spellStart"/>
      <w:r>
        <w:rPr>
          <w:rFonts w:ascii="Arial Narrow" w:hAnsi="Arial Narrow"/>
          <w:sz w:val="24"/>
          <w:szCs w:val="24"/>
        </w:rPr>
        <w:t>exhostos</w:t>
      </w:r>
      <w:proofErr w:type="spellEnd"/>
      <w:r>
        <w:rPr>
          <w:rFonts w:ascii="Arial Narrow" w:hAnsi="Arial Narrow"/>
          <w:sz w:val="24"/>
          <w:szCs w:val="24"/>
        </w:rPr>
        <w:t>, NO</w:t>
      </w:r>
      <w:r>
        <w:rPr>
          <w:rFonts w:ascii="Arial Narrow" w:hAnsi="Arial Narrow"/>
          <w:sz w:val="24"/>
          <w:szCs w:val="24"/>
          <w:vertAlign w:val="subscript"/>
        </w:rPr>
        <w:t>2</w:t>
      </w:r>
      <w:r>
        <w:rPr>
          <w:rFonts w:ascii="Arial Narrow" w:hAnsi="Arial Narrow"/>
          <w:sz w:val="24"/>
          <w:szCs w:val="24"/>
        </w:rPr>
        <w:t>.</w:t>
      </w:r>
    </w:p>
    <w:p w:rsidR="003C43B3" w:rsidRDefault="003C43B3" w:rsidP="003C43B3">
      <w:pPr>
        <w:jc w:val="both"/>
        <w:rPr>
          <w:rFonts w:ascii="Arial Narrow" w:hAnsi="Arial Narrow"/>
          <w:sz w:val="24"/>
          <w:szCs w:val="24"/>
        </w:rPr>
      </w:pPr>
      <w:r>
        <w:rPr>
          <w:rFonts w:ascii="Arial Narrow" w:hAnsi="Arial Narrow"/>
          <w:sz w:val="24"/>
          <w:szCs w:val="24"/>
        </w:rPr>
        <w:t>Estos contaminantes, una vez en la atmosfera, son transportados por los vientos a grandes distancias de sus fuentes, donde originan precipitación acida en forma húmeda y seca. Se genera, así, un problema de contaminación, que trasciende los límites físicos nacionales e internacionales.</w:t>
      </w:r>
    </w:p>
    <w:p w:rsidR="003C43B3" w:rsidRDefault="003C43B3" w:rsidP="003C43B3">
      <w:pPr>
        <w:jc w:val="both"/>
        <w:rPr>
          <w:rFonts w:ascii="Arial Narrow" w:hAnsi="Arial Narrow"/>
          <w:sz w:val="24"/>
          <w:szCs w:val="24"/>
        </w:rPr>
      </w:pPr>
      <w:r>
        <w:rPr>
          <w:rFonts w:ascii="Arial Narrow" w:hAnsi="Arial Narrow"/>
          <w:sz w:val="24"/>
          <w:szCs w:val="24"/>
        </w:rPr>
        <w:t>Durante la permanencia en la atmosfera, los SO</w:t>
      </w:r>
      <w:r>
        <w:rPr>
          <w:rFonts w:ascii="Arial Narrow" w:hAnsi="Arial Narrow"/>
          <w:sz w:val="24"/>
          <w:szCs w:val="24"/>
          <w:vertAlign w:val="subscript"/>
        </w:rPr>
        <w:t xml:space="preserve">2 </w:t>
      </w:r>
      <w:r>
        <w:rPr>
          <w:rFonts w:ascii="Arial Narrow" w:hAnsi="Arial Narrow"/>
          <w:sz w:val="24"/>
          <w:szCs w:val="24"/>
        </w:rPr>
        <w:t>y NO</w:t>
      </w:r>
      <w:r>
        <w:rPr>
          <w:rFonts w:ascii="Arial Narrow" w:hAnsi="Arial Narrow"/>
          <w:sz w:val="24"/>
          <w:szCs w:val="24"/>
          <w:vertAlign w:val="subscript"/>
        </w:rPr>
        <w:t>2</w:t>
      </w:r>
      <w:r>
        <w:rPr>
          <w:rFonts w:ascii="Arial Narrow" w:hAnsi="Arial Narrow"/>
          <w:sz w:val="24"/>
          <w:szCs w:val="24"/>
        </w:rPr>
        <w:t xml:space="preserve"> se transforma en una gran variedad de contaminantes secundarios, que forman soluciones diluidas de </w:t>
      </w:r>
      <w:r>
        <w:rPr>
          <w:rFonts w:ascii="Arial Narrow" w:hAnsi="Arial Narrow" w:cs="Arial"/>
          <w:sz w:val="24"/>
          <w:szCs w:val="24"/>
        </w:rPr>
        <w:t>HNO</w:t>
      </w:r>
      <w:r>
        <w:rPr>
          <w:rFonts w:ascii="Arial Narrow" w:hAnsi="Arial Narrow" w:cs="Arial"/>
          <w:sz w:val="24"/>
          <w:szCs w:val="24"/>
          <w:vertAlign w:val="subscript"/>
        </w:rPr>
        <w:t>3</w:t>
      </w:r>
      <w:r>
        <w:rPr>
          <w:rFonts w:ascii="Arial Narrow" w:hAnsi="Arial Narrow"/>
          <w:sz w:val="24"/>
          <w:szCs w:val="24"/>
        </w:rPr>
        <w:t xml:space="preserve"> y </w:t>
      </w:r>
      <w:r>
        <w:rPr>
          <w:rFonts w:ascii="Arial Narrow" w:hAnsi="Arial Narrow"/>
          <w:sz w:val="24"/>
          <w:szCs w:val="24"/>
          <w:lang w:val="es-AR"/>
        </w:rPr>
        <w:t>H</w:t>
      </w:r>
      <w:r>
        <w:rPr>
          <w:rFonts w:ascii="Arial Narrow" w:hAnsi="Arial Narrow"/>
          <w:sz w:val="24"/>
          <w:szCs w:val="24"/>
          <w:vertAlign w:val="subscript"/>
          <w:lang w:val="es-AR"/>
        </w:rPr>
        <w:t>2</w:t>
      </w:r>
      <w:r>
        <w:rPr>
          <w:rFonts w:ascii="Arial Narrow" w:hAnsi="Arial Narrow"/>
          <w:sz w:val="24"/>
          <w:szCs w:val="24"/>
          <w:lang w:val="es-AR"/>
        </w:rPr>
        <w:t>SO</w:t>
      </w:r>
      <w:r>
        <w:rPr>
          <w:rFonts w:ascii="Arial Narrow" w:hAnsi="Arial Narrow"/>
          <w:sz w:val="24"/>
          <w:szCs w:val="24"/>
          <w:vertAlign w:val="subscript"/>
          <w:lang w:val="es-AR"/>
        </w:rPr>
        <w:t>4</w:t>
      </w:r>
      <w:r>
        <w:rPr>
          <w:rFonts w:ascii="Arial Narrow" w:hAnsi="Arial Narrow"/>
          <w:sz w:val="24"/>
          <w:szCs w:val="24"/>
        </w:rPr>
        <w:t>. Fenómenos naturales como la lluvia y la nieve retornan estos ácidos a la superficie de la tierra, lo cual hace que el pH de los lagos, los ríos y los suelos se hagan más ácidos.</w:t>
      </w:r>
    </w:p>
    <w:p w:rsidR="003C43B3" w:rsidRDefault="003C43B3" w:rsidP="003C43B3">
      <w:pPr>
        <w:jc w:val="both"/>
        <w:rPr>
          <w:rFonts w:ascii="Arial Narrow" w:hAnsi="Arial Narrow"/>
          <w:sz w:val="24"/>
          <w:szCs w:val="24"/>
        </w:rPr>
      </w:pPr>
      <w:r>
        <w:rPr>
          <w:rFonts w:ascii="Arial Narrow" w:hAnsi="Arial Narrow"/>
          <w:sz w:val="24"/>
          <w:szCs w:val="24"/>
        </w:rPr>
        <w:lastRenderedPageBreak/>
        <w:t>Los efectos de la precipitación acida sobre los ecosistemas acuáticos son bien conocidos. Si bien es cierto que existen algunas especies que toleran grandes variaciones de pH, otras, como los mejillones de agua dulce, son muy susceptibles y mueren con variaciones pequeñas de la acidez.</w:t>
      </w:r>
    </w:p>
    <w:p w:rsidR="003C43B3" w:rsidRDefault="003C43B3" w:rsidP="003C43B3">
      <w:pPr>
        <w:jc w:val="both"/>
        <w:rPr>
          <w:rFonts w:ascii="Arial Narrow" w:hAnsi="Arial Narrow"/>
          <w:sz w:val="24"/>
          <w:szCs w:val="24"/>
        </w:rPr>
      </w:pPr>
      <w:r>
        <w:rPr>
          <w:rFonts w:ascii="Arial Narrow" w:hAnsi="Arial Narrow"/>
          <w:sz w:val="24"/>
          <w:szCs w:val="24"/>
        </w:rPr>
        <w:t>En general, la acidificación de los lagos conduce a la desaparición de los peces. En Europa, EEUU y el Canadá existen lagos que, en el pasado, fueron ricos en peces y otras formas de vida y que, en la actualidad, ya no presentan condiciones para mantener esa vida.</w:t>
      </w:r>
    </w:p>
    <w:p w:rsidR="003C43B3" w:rsidRDefault="003C43B3" w:rsidP="003C43B3">
      <w:pPr>
        <w:jc w:val="both"/>
        <w:rPr>
          <w:rFonts w:ascii="Arial Narrow" w:hAnsi="Arial Narrow"/>
          <w:sz w:val="24"/>
          <w:szCs w:val="24"/>
        </w:rPr>
      </w:pPr>
      <w:r>
        <w:rPr>
          <w:rFonts w:ascii="Arial Narrow" w:hAnsi="Arial Narrow"/>
          <w:sz w:val="24"/>
          <w:szCs w:val="24"/>
        </w:rPr>
        <w:t xml:space="preserve">A pesar de que los efectos directos de la precipitación </w:t>
      </w:r>
      <w:proofErr w:type="gramStart"/>
      <w:r>
        <w:rPr>
          <w:rFonts w:ascii="Arial Narrow" w:hAnsi="Arial Narrow"/>
          <w:sz w:val="24"/>
          <w:szCs w:val="24"/>
        </w:rPr>
        <w:t>acida</w:t>
      </w:r>
      <w:proofErr w:type="gramEnd"/>
      <w:r>
        <w:rPr>
          <w:rFonts w:ascii="Arial Narrow" w:hAnsi="Arial Narrow"/>
          <w:sz w:val="24"/>
          <w:szCs w:val="24"/>
        </w:rPr>
        <w:t xml:space="preserve"> sobre las plantas son más difíciles de establecer, hoy se sabe que son uno de los factores de destrucción de las florestas en el norte de Europa y los EEUU.</w:t>
      </w:r>
    </w:p>
    <w:p w:rsidR="003C43B3" w:rsidRDefault="003C43B3" w:rsidP="003C43B3">
      <w:pPr>
        <w:jc w:val="both"/>
        <w:rPr>
          <w:rFonts w:ascii="Arial Narrow" w:hAnsi="Arial Narrow"/>
          <w:sz w:val="24"/>
          <w:szCs w:val="24"/>
        </w:rPr>
      </w:pPr>
      <w:r>
        <w:rPr>
          <w:rFonts w:ascii="Arial Narrow" w:hAnsi="Arial Narrow"/>
          <w:sz w:val="24"/>
          <w:szCs w:val="24"/>
        </w:rPr>
        <w:t xml:space="preserve"> Es bien conocida una de las formas como la precipitación acida destruye las plantas. La precipitación acida cambia la química de los suelos, lo cual, a su vez, altera el desarrollo de las raíces y, por tanto, la toma de agua y de nutrientes por la planta. Por otra parte, muchos minerales necesarios para las plantas se disuelven fácilmente en un medio ácido y por tanto, son arrastrados por el agua antes que la planta los pueda asimilar.</w:t>
      </w:r>
    </w:p>
    <w:p w:rsidR="003C43B3" w:rsidRDefault="003C43B3" w:rsidP="003C43B3">
      <w:pPr>
        <w:jc w:val="both"/>
        <w:rPr>
          <w:rFonts w:ascii="Arial Narrow" w:hAnsi="Arial Narrow"/>
          <w:sz w:val="24"/>
          <w:szCs w:val="24"/>
        </w:rPr>
      </w:pPr>
      <w:r>
        <w:rPr>
          <w:rFonts w:ascii="Arial Narrow" w:hAnsi="Arial Narrow"/>
          <w:sz w:val="24"/>
          <w:szCs w:val="24"/>
        </w:rPr>
        <w:t>Finalmente, algunos metales como el Mg y Al, al disolverse en los suelos ácidos, se hacen abundantes en los alrededores de las raíces, de tal manera que sus concentraciones alcanzan niveles que son tóxicos para las plantas.</w:t>
      </w:r>
    </w:p>
    <w:p w:rsidR="003C43B3" w:rsidRPr="00C937A8" w:rsidRDefault="003C43B3" w:rsidP="003C43B3">
      <w:pPr>
        <w:jc w:val="both"/>
        <w:rPr>
          <w:rFonts w:ascii="Arial Narrow" w:hAnsi="Arial Narrow"/>
          <w:b/>
          <w:sz w:val="24"/>
          <w:szCs w:val="24"/>
        </w:rPr>
      </w:pPr>
      <w:r w:rsidRPr="00C937A8">
        <w:rPr>
          <w:rFonts w:ascii="Arial Narrow" w:hAnsi="Arial Narrow"/>
          <w:b/>
          <w:sz w:val="24"/>
          <w:szCs w:val="24"/>
        </w:rPr>
        <w:t>Realice un resumen de la lectura, adicione sus comentarios y sugerencias al respecto; incluya tanto los aspectos positivos como los negativos y entregue el informe al docente.</w:t>
      </w:r>
    </w:p>
    <w:p w:rsidR="003C43B3" w:rsidRDefault="003C43B3" w:rsidP="003C43B3">
      <w:pPr>
        <w:pStyle w:val="Ttulo3"/>
        <w:shd w:val="clear" w:color="auto" w:fill="FFFFFF"/>
        <w:spacing w:before="180"/>
        <w:rPr>
          <w:rFonts w:ascii="Arial Narrow" w:hAnsi="Arial Narrow" w:cs="Arial"/>
          <w:color w:val="222222"/>
          <w:sz w:val="24"/>
          <w:szCs w:val="24"/>
        </w:rPr>
      </w:pPr>
      <w:r>
        <w:rPr>
          <w:rFonts w:ascii="Arial Narrow" w:hAnsi="Arial Narrow" w:cs="Arial"/>
          <w:color w:val="222222"/>
          <w:sz w:val="24"/>
          <w:szCs w:val="24"/>
        </w:rPr>
        <w:t>BIBLIOGRAFIA:</w:t>
      </w:r>
    </w:p>
    <w:p w:rsidR="003C43B3" w:rsidRPr="00613FE9" w:rsidRDefault="003C43B3" w:rsidP="003C43B3">
      <w:pPr>
        <w:numPr>
          <w:ilvl w:val="0"/>
          <w:numId w:val="45"/>
        </w:numPr>
        <w:jc w:val="both"/>
        <w:rPr>
          <w:rFonts w:ascii="Arial Narrow" w:hAnsi="Arial Narrow"/>
          <w:sz w:val="24"/>
          <w:szCs w:val="24"/>
        </w:rPr>
      </w:pPr>
      <w:r w:rsidRPr="00613FE9">
        <w:rPr>
          <w:rFonts w:ascii="Arial Narrow" w:hAnsi="Arial Narrow"/>
          <w:sz w:val="24"/>
          <w:szCs w:val="24"/>
        </w:rPr>
        <w:t xml:space="preserve">MERINO, FABIO Y JAIRO. Hola química Tomo 1. </w:t>
      </w:r>
      <w:proofErr w:type="spellStart"/>
      <w:r w:rsidRPr="00613FE9">
        <w:rPr>
          <w:rFonts w:ascii="Arial Narrow" w:hAnsi="Arial Narrow"/>
          <w:sz w:val="24"/>
          <w:szCs w:val="24"/>
        </w:rPr>
        <w:t>Susaeta</w:t>
      </w:r>
      <w:proofErr w:type="spellEnd"/>
      <w:r w:rsidRPr="00613FE9">
        <w:rPr>
          <w:rFonts w:ascii="Arial Narrow" w:hAnsi="Arial Narrow"/>
          <w:sz w:val="24"/>
          <w:szCs w:val="24"/>
        </w:rPr>
        <w:t xml:space="preserve"> ediciones. Segunda edición. 1998</w:t>
      </w:r>
    </w:p>
    <w:p w:rsidR="003C43B3" w:rsidRPr="00613FE9" w:rsidRDefault="003C43B3" w:rsidP="003C43B3">
      <w:pPr>
        <w:numPr>
          <w:ilvl w:val="0"/>
          <w:numId w:val="45"/>
        </w:numPr>
        <w:jc w:val="both"/>
        <w:rPr>
          <w:rFonts w:ascii="Arial Narrow" w:hAnsi="Arial Narrow"/>
          <w:sz w:val="24"/>
          <w:szCs w:val="24"/>
        </w:rPr>
      </w:pPr>
      <w:r w:rsidRPr="00613FE9">
        <w:rPr>
          <w:rFonts w:ascii="Arial Narrow" w:hAnsi="Arial Narrow"/>
          <w:sz w:val="24"/>
          <w:szCs w:val="24"/>
        </w:rPr>
        <w:t xml:space="preserve">CARDENAS, FIDEL; GELVEZ, CARLOS. Química y ambiente 1. Mc Graw Hill. Segunda edición.1998   </w:t>
      </w:r>
    </w:p>
    <w:p w:rsidR="003C43B3" w:rsidRPr="00613FE9" w:rsidRDefault="00824983" w:rsidP="003C43B3">
      <w:pPr>
        <w:numPr>
          <w:ilvl w:val="0"/>
          <w:numId w:val="45"/>
        </w:numPr>
        <w:jc w:val="both"/>
        <w:rPr>
          <w:rFonts w:ascii="Arial Narrow" w:hAnsi="Arial Narrow"/>
          <w:sz w:val="24"/>
          <w:szCs w:val="24"/>
        </w:rPr>
      </w:pPr>
      <w:hyperlink r:id="rId35" w:history="1">
        <w:r w:rsidR="003C43B3" w:rsidRPr="00613FE9">
          <w:rPr>
            <w:rStyle w:val="Hipervnculo"/>
            <w:rFonts w:ascii="Arial Narrow" w:hAnsi="Arial Narrow"/>
            <w:sz w:val="24"/>
            <w:szCs w:val="24"/>
          </w:rPr>
          <w:t>http://www.mitecnologico.com/Main/OxidosNomenclatura</w:t>
        </w:r>
      </w:hyperlink>
    </w:p>
    <w:p w:rsidR="003C43B3" w:rsidRPr="00613FE9" w:rsidRDefault="00824983" w:rsidP="003C43B3">
      <w:pPr>
        <w:numPr>
          <w:ilvl w:val="0"/>
          <w:numId w:val="45"/>
        </w:numPr>
        <w:jc w:val="both"/>
        <w:rPr>
          <w:rFonts w:ascii="Arial Narrow" w:hAnsi="Arial Narrow"/>
          <w:sz w:val="24"/>
          <w:szCs w:val="24"/>
        </w:rPr>
      </w:pPr>
      <w:hyperlink r:id="rId36" w:anchor="ÓXIDOS" w:history="1">
        <w:r w:rsidR="003C43B3" w:rsidRPr="00613FE9">
          <w:rPr>
            <w:rStyle w:val="Hipervnculo"/>
            <w:rFonts w:ascii="Arial Narrow" w:hAnsi="Arial Narrow"/>
            <w:sz w:val="24"/>
            <w:szCs w:val="24"/>
          </w:rPr>
          <w:t>http://www.cespro.com/Materias/MatContenidos/Contquimica/QUIMICA_INORGANICA/nomenclatura_qca.htm#ÓXIDOS</w:t>
        </w:r>
      </w:hyperlink>
    </w:p>
    <w:p w:rsidR="003C43B3" w:rsidRPr="00613FE9" w:rsidRDefault="00824983" w:rsidP="003C43B3">
      <w:pPr>
        <w:numPr>
          <w:ilvl w:val="0"/>
          <w:numId w:val="45"/>
        </w:numPr>
        <w:jc w:val="both"/>
        <w:rPr>
          <w:rFonts w:ascii="Arial Narrow" w:hAnsi="Arial Narrow"/>
          <w:sz w:val="24"/>
          <w:szCs w:val="24"/>
        </w:rPr>
      </w:pPr>
      <w:hyperlink r:id="rId37" w:history="1">
        <w:r w:rsidR="003C43B3" w:rsidRPr="00613FE9">
          <w:rPr>
            <w:rStyle w:val="Hipervnculo"/>
            <w:rFonts w:ascii="Arial Narrow" w:hAnsi="Arial Narrow"/>
            <w:sz w:val="24"/>
            <w:szCs w:val="24"/>
          </w:rPr>
          <w:t>http://es.wikipedia.org/wiki/Nomenclatura_qu%C3%ADmica_de_los_compuestos_inorg%C3%A1nicos</w:t>
        </w:r>
      </w:hyperlink>
    </w:p>
    <w:p w:rsidR="003C43B3" w:rsidRPr="00613FE9" w:rsidRDefault="00824983" w:rsidP="003C43B3">
      <w:pPr>
        <w:numPr>
          <w:ilvl w:val="0"/>
          <w:numId w:val="45"/>
        </w:numPr>
        <w:jc w:val="both"/>
        <w:rPr>
          <w:rFonts w:ascii="Arial Narrow" w:hAnsi="Arial Narrow"/>
          <w:sz w:val="24"/>
          <w:szCs w:val="24"/>
        </w:rPr>
      </w:pPr>
      <w:hyperlink r:id="rId38" w:history="1">
        <w:r w:rsidR="003C43B3" w:rsidRPr="00613FE9">
          <w:rPr>
            <w:rStyle w:val="Hipervnculo"/>
            <w:rFonts w:ascii="Arial Narrow" w:hAnsi="Arial Narrow"/>
            <w:sz w:val="24"/>
            <w:szCs w:val="24"/>
          </w:rPr>
          <w:t>http://www.monografias.com/trabajos6/noqui/noqui.shtml</w:t>
        </w:r>
      </w:hyperlink>
    </w:p>
    <w:p w:rsidR="003C43B3" w:rsidRPr="00613FE9" w:rsidRDefault="00824983" w:rsidP="003C43B3">
      <w:pPr>
        <w:numPr>
          <w:ilvl w:val="0"/>
          <w:numId w:val="45"/>
        </w:numPr>
        <w:jc w:val="both"/>
        <w:rPr>
          <w:rFonts w:ascii="Arial Narrow" w:eastAsia="Times New Roman" w:hAnsi="Arial Narrow" w:cs="Arial"/>
          <w:sz w:val="24"/>
          <w:szCs w:val="24"/>
          <w:lang w:eastAsia="es-CO"/>
        </w:rPr>
      </w:pPr>
      <w:hyperlink r:id="rId39" w:history="1">
        <w:r w:rsidR="003C43B3" w:rsidRPr="00613FE9">
          <w:rPr>
            <w:rStyle w:val="Hipervnculo"/>
            <w:rFonts w:ascii="Arial Narrow" w:hAnsi="Arial Narrow" w:cs="Arial"/>
            <w:sz w:val="24"/>
            <w:szCs w:val="24"/>
            <w:lang w:eastAsia="es-CO"/>
          </w:rPr>
          <w:t>http://www.mailxmail.com/curso-formacion-compuestos-inorganicos/hidroxidos</w:t>
        </w:r>
      </w:hyperlink>
    </w:p>
    <w:p w:rsidR="003C43B3" w:rsidRPr="00613FE9" w:rsidRDefault="003C43B3" w:rsidP="003C43B3">
      <w:pPr>
        <w:numPr>
          <w:ilvl w:val="0"/>
          <w:numId w:val="45"/>
        </w:numPr>
        <w:jc w:val="both"/>
        <w:rPr>
          <w:rFonts w:ascii="Arial Narrow" w:hAnsi="Arial Narrow" w:cs="Arial"/>
          <w:sz w:val="24"/>
          <w:szCs w:val="24"/>
        </w:rPr>
      </w:pPr>
      <w:r w:rsidRPr="00613FE9">
        <w:rPr>
          <w:rFonts w:ascii="Arial Narrow" w:hAnsi="Arial Narrow" w:cs="Arial"/>
          <w:sz w:val="24"/>
          <w:szCs w:val="24"/>
        </w:rPr>
        <w:t xml:space="preserve">MANCO LOZANO Félix A, Química General e Inorgánica, Segunda Edición (1994), Editorial </w:t>
      </w:r>
      <w:proofErr w:type="spellStart"/>
      <w:r w:rsidRPr="00613FE9">
        <w:rPr>
          <w:rFonts w:ascii="Arial Narrow" w:hAnsi="Arial Narrow" w:cs="Arial"/>
          <w:sz w:val="24"/>
          <w:szCs w:val="24"/>
        </w:rPr>
        <w:t>Igema</w:t>
      </w:r>
      <w:proofErr w:type="spellEnd"/>
      <w:r w:rsidRPr="00613FE9">
        <w:rPr>
          <w:rFonts w:ascii="Arial Narrow" w:hAnsi="Arial Narrow" w:cs="Arial"/>
          <w:sz w:val="24"/>
          <w:szCs w:val="24"/>
        </w:rPr>
        <w:t>.</w:t>
      </w:r>
    </w:p>
    <w:p w:rsidR="003C43B3" w:rsidRPr="00613FE9" w:rsidRDefault="003C43B3" w:rsidP="003C43B3">
      <w:pPr>
        <w:numPr>
          <w:ilvl w:val="0"/>
          <w:numId w:val="45"/>
        </w:numPr>
        <w:jc w:val="both"/>
        <w:rPr>
          <w:rFonts w:ascii="Arial Narrow" w:hAnsi="Arial Narrow" w:cs="Arial"/>
          <w:sz w:val="24"/>
          <w:szCs w:val="24"/>
        </w:rPr>
      </w:pPr>
      <w:r w:rsidRPr="00613FE9">
        <w:rPr>
          <w:rFonts w:ascii="Arial Narrow" w:hAnsi="Arial Narrow" w:cs="Arial"/>
          <w:sz w:val="24"/>
          <w:szCs w:val="24"/>
        </w:rPr>
        <w:t xml:space="preserve">ARMENDARIS, Química General </w:t>
      </w:r>
      <w:proofErr w:type="spellStart"/>
      <w:r w:rsidRPr="00613FE9">
        <w:rPr>
          <w:rFonts w:ascii="Arial Narrow" w:hAnsi="Arial Narrow" w:cs="Arial"/>
          <w:sz w:val="24"/>
          <w:szCs w:val="24"/>
        </w:rPr>
        <w:t>Moderna.COLECCIÓN</w:t>
      </w:r>
      <w:proofErr w:type="spellEnd"/>
      <w:r w:rsidRPr="00613FE9">
        <w:rPr>
          <w:rFonts w:ascii="Arial Narrow" w:hAnsi="Arial Narrow" w:cs="Arial"/>
          <w:sz w:val="24"/>
          <w:szCs w:val="24"/>
        </w:rPr>
        <w:t xml:space="preserve"> LA CIENCIA AL DIA, Química1, Editorial Norma, Bogotá Colombia.</w:t>
      </w:r>
    </w:p>
    <w:p w:rsidR="003C43B3" w:rsidRPr="00613FE9" w:rsidRDefault="00824983" w:rsidP="003C43B3">
      <w:pPr>
        <w:numPr>
          <w:ilvl w:val="0"/>
          <w:numId w:val="45"/>
        </w:numPr>
        <w:jc w:val="both"/>
        <w:rPr>
          <w:rFonts w:ascii="Arial Narrow" w:hAnsi="Arial Narrow"/>
          <w:sz w:val="24"/>
          <w:szCs w:val="24"/>
        </w:rPr>
      </w:pPr>
      <w:hyperlink r:id="rId40" w:history="1">
        <w:r w:rsidR="003C43B3" w:rsidRPr="00613FE9">
          <w:rPr>
            <w:rStyle w:val="Hipervnculo"/>
            <w:rFonts w:ascii="Arial Narrow" w:hAnsi="Arial Narrow"/>
            <w:sz w:val="24"/>
            <w:szCs w:val="24"/>
          </w:rPr>
          <w:t>http://clasesdequimica.blogspot.com/2009/03/nomenclatura-de-sales.html</w:t>
        </w:r>
      </w:hyperlink>
    </w:p>
    <w:p w:rsidR="003C43B3" w:rsidRPr="00613FE9" w:rsidRDefault="00824983" w:rsidP="003C43B3">
      <w:pPr>
        <w:numPr>
          <w:ilvl w:val="0"/>
          <w:numId w:val="45"/>
        </w:numPr>
        <w:jc w:val="both"/>
        <w:rPr>
          <w:rFonts w:ascii="Arial Narrow" w:hAnsi="Arial Narrow"/>
          <w:sz w:val="24"/>
          <w:szCs w:val="24"/>
        </w:rPr>
      </w:pPr>
      <w:hyperlink r:id="rId41" w:history="1">
        <w:r w:rsidR="003C43B3" w:rsidRPr="00613FE9">
          <w:rPr>
            <w:rStyle w:val="Hipervnculo"/>
            <w:rFonts w:ascii="Arial Narrow" w:hAnsi="Arial Narrow"/>
            <w:sz w:val="24"/>
            <w:szCs w:val="24"/>
          </w:rPr>
          <w:t>http://www.buenastareas.com/ensayos/Sales-Y-Su-Nomenclatura/236228.html</w:t>
        </w:r>
      </w:hyperlink>
    </w:p>
    <w:p w:rsidR="00271CE8" w:rsidRDefault="00824983" w:rsidP="00271CE8">
      <w:pPr>
        <w:numPr>
          <w:ilvl w:val="0"/>
          <w:numId w:val="45"/>
        </w:numPr>
        <w:spacing w:after="0" w:line="240" w:lineRule="auto"/>
        <w:jc w:val="both"/>
      </w:pPr>
      <w:hyperlink r:id="rId42" w:history="1">
        <w:r w:rsidR="003C43B3" w:rsidRPr="0035301E">
          <w:rPr>
            <w:rStyle w:val="Hipervnculo"/>
            <w:rFonts w:ascii="Arial Narrow" w:hAnsi="Arial Narrow"/>
            <w:sz w:val="24"/>
            <w:szCs w:val="24"/>
          </w:rPr>
          <w:t>http://www.escolared.com.ar/nuevacarpeta/sales.htm</w:t>
        </w:r>
      </w:hyperlink>
    </w:p>
    <w:p w:rsidR="00271CE8" w:rsidRPr="00271CE8" w:rsidRDefault="00271CE8" w:rsidP="00271CE8">
      <w:pPr>
        <w:spacing w:after="0" w:line="240" w:lineRule="auto"/>
        <w:jc w:val="both"/>
      </w:pPr>
    </w:p>
    <w:sectPr w:rsidR="00271CE8" w:rsidRPr="00271CE8" w:rsidSect="003C43B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Segoe Print">
    <w:panose1 w:val="02000600000000000000"/>
    <w:charset w:val="00"/>
    <w:family w:val="auto"/>
    <w:pitch w:val="variable"/>
    <w:sig w:usb0="0000028F" w:usb1="00000000" w:usb2="00000000" w:usb3="00000000" w:csb0="0000009F" w:csb1="00000000"/>
  </w:font>
  <w:font w:name="Algerian">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2C5"/>
    <w:multiLevelType w:val="hybridMultilevel"/>
    <w:tmpl w:val="1DCA51D0"/>
    <w:lvl w:ilvl="0" w:tplc="2D265C36">
      <w:start w:val="1"/>
      <w:numFmt w:val="lowerLetter"/>
      <w:lvlText w:val="%1."/>
      <w:lvlJc w:val="left"/>
      <w:pPr>
        <w:ind w:left="1211" w:hanging="360"/>
      </w:pPr>
      <w:rPr>
        <w:rFonts w:hint="default"/>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
    <w:nsid w:val="01E565FB"/>
    <w:multiLevelType w:val="hybridMultilevel"/>
    <w:tmpl w:val="67464E86"/>
    <w:lvl w:ilvl="0" w:tplc="C382C704">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nsid w:val="02761E71"/>
    <w:multiLevelType w:val="hybridMultilevel"/>
    <w:tmpl w:val="36604D5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5832F7"/>
    <w:multiLevelType w:val="hybridMultilevel"/>
    <w:tmpl w:val="8FBE0286"/>
    <w:lvl w:ilvl="0" w:tplc="2F3EC1C2">
      <w:start w:val="1"/>
      <w:numFmt w:val="decimal"/>
      <w:lvlText w:val="%1."/>
      <w:lvlJc w:val="left"/>
      <w:pPr>
        <w:ind w:left="720" w:hanging="360"/>
      </w:pPr>
      <w:rPr>
        <w:rFonts w:cs="Arial"/>
        <w:b/>
        <w:color w:val="00000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nsid w:val="05E4225A"/>
    <w:multiLevelType w:val="hybridMultilevel"/>
    <w:tmpl w:val="BF6E7310"/>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5E834AC"/>
    <w:multiLevelType w:val="hybridMultilevel"/>
    <w:tmpl w:val="9F9A8356"/>
    <w:lvl w:ilvl="0" w:tplc="1132EBEC">
      <w:start w:val="1"/>
      <w:numFmt w:val="lowerLetter"/>
      <w:lvlText w:val="%1."/>
      <w:lvlJc w:val="left"/>
      <w:pPr>
        <w:ind w:left="720" w:hanging="360"/>
      </w:pPr>
      <w:rPr>
        <w:rFonts w:cs="Times New Roman"/>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nsid w:val="0A0049E4"/>
    <w:multiLevelType w:val="hybridMultilevel"/>
    <w:tmpl w:val="64A22BDE"/>
    <w:lvl w:ilvl="0" w:tplc="4148B58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A8361F8"/>
    <w:multiLevelType w:val="hybridMultilevel"/>
    <w:tmpl w:val="8F809402"/>
    <w:lvl w:ilvl="0" w:tplc="96907C12">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8">
    <w:nsid w:val="0E923751"/>
    <w:multiLevelType w:val="hybridMultilevel"/>
    <w:tmpl w:val="97D2C78C"/>
    <w:lvl w:ilvl="0" w:tplc="EA323BB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0AD6035"/>
    <w:multiLevelType w:val="hybridMultilevel"/>
    <w:tmpl w:val="51EEAB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9447348"/>
    <w:multiLevelType w:val="hybridMultilevel"/>
    <w:tmpl w:val="A4409BB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B483D1B"/>
    <w:multiLevelType w:val="hybridMultilevel"/>
    <w:tmpl w:val="E9C25E6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B477865"/>
    <w:multiLevelType w:val="hybridMultilevel"/>
    <w:tmpl w:val="1D7C67F4"/>
    <w:lvl w:ilvl="0" w:tplc="0C0A000F">
      <w:start w:val="1"/>
      <w:numFmt w:val="decimal"/>
      <w:lvlText w:val="%1."/>
      <w:lvlJc w:val="left"/>
      <w:pPr>
        <w:tabs>
          <w:tab w:val="num" w:pos="720"/>
        </w:tabs>
        <w:ind w:left="720" w:hanging="360"/>
      </w:pPr>
      <w:rPr>
        <w:rFonts w:hint="default"/>
      </w:rPr>
    </w:lvl>
    <w:lvl w:ilvl="1" w:tplc="95B0EDF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801DDC"/>
    <w:multiLevelType w:val="hybridMultilevel"/>
    <w:tmpl w:val="DC7C2524"/>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39AC3029"/>
    <w:multiLevelType w:val="hybridMultilevel"/>
    <w:tmpl w:val="475A948A"/>
    <w:lvl w:ilvl="0" w:tplc="BF84BCF2">
      <w:start w:val="1"/>
      <w:numFmt w:val="lowerLetter"/>
      <w:lvlText w:val="%1."/>
      <w:lvlJc w:val="left"/>
      <w:pPr>
        <w:ind w:left="426" w:hanging="360"/>
      </w:pPr>
      <w:rPr>
        <w:rFonts w:hint="default"/>
      </w:rPr>
    </w:lvl>
    <w:lvl w:ilvl="1" w:tplc="0C0A0019" w:tentative="1">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15">
    <w:nsid w:val="39DF6C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3CCF2369"/>
    <w:multiLevelType w:val="hybridMultilevel"/>
    <w:tmpl w:val="8BA013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D534A5F"/>
    <w:multiLevelType w:val="hybridMultilevel"/>
    <w:tmpl w:val="2C48202C"/>
    <w:lvl w:ilvl="0" w:tplc="0C0A000B">
      <w:start w:val="1"/>
      <w:numFmt w:val="bullet"/>
      <w:lvlText w:val=""/>
      <w:lvlJc w:val="left"/>
      <w:pPr>
        <w:ind w:left="842" w:hanging="360"/>
      </w:pPr>
      <w:rPr>
        <w:rFonts w:ascii="Wingdings" w:hAnsi="Wingdings" w:hint="default"/>
      </w:rPr>
    </w:lvl>
    <w:lvl w:ilvl="1" w:tplc="0C0A0003" w:tentative="1">
      <w:start w:val="1"/>
      <w:numFmt w:val="bullet"/>
      <w:lvlText w:val="o"/>
      <w:lvlJc w:val="left"/>
      <w:pPr>
        <w:ind w:left="1562" w:hanging="360"/>
      </w:pPr>
      <w:rPr>
        <w:rFonts w:ascii="Courier New" w:hAnsi="Courier New" w:cs="Courier New" w:hint="default"/>
      </w:rPr>
    </w:lvl>
    <w:lvl w:ilvl="2" w:tplc="0C0A0005" w:tentative="1">
      <w:start w:val="1"/>
      <w:numFmt w:val="bullet"/>
      <w:lvlText w:val=""/>
      <w:lvlJc w:val="left"/>
      <w:pPr>
        <w:ind w:left="2282" w:hanging="360"/>
      </w:pPr>
      <w:rPr>
        <w:rFonts w:ascii="Wingdings" w:hAnsi="Wingdings" w:hint="default"/>
      </w:rPr>
    </w:lvl>
    <w:lvl w:ilvl="3" w:tplc="0C0A0001" w:tentative="1">
      <w:start w:val="1"/>
      <w:numFmt w:val="bullet"/>
      <w:lvlText w:val=""/>
      <w:lvlJc w:val="left"/>
      <w:pPr>
        <w:ind w:left="3002" w:hanging="360"/>
      </w:pPr>
      <w:rPr>
        <w:rFonts w:ascii="Symbol" w:hAnsi="Symbol" w:hint="default"/>
      </w:rPr>
    </w:lvl>
    <w:lvl w:ilvl="4" w:tplc="0C0A0003" w:tentative="1">
      <w:start w:val="1"/>
      <w:numFmt w:val="bullet"/>
      <w:lvlText w:val="o"/>
      <w:lvlJc w:val="left"/>
      <w:pPr>
        <w:ind w:left="3722" w:hanging="360"/>
      </w:pPr>
      <w:rPr>
        <w:rFonts w:ascii="Courier New" w:hAnsi="Courier New" w:cs="Courier New" w:hint="default"/>
      </w:rPr>
    </w:lvl>
    <w:lvl w:ilvl="5" w:tplc="0C0A0005" w:tentative="1">
      <w:start w:val="1"/>
      <w:numFmt w:val="bullet"/>
      <w:lvlText w:val=""/>
      <w:lvlJc w:val="left"/>
      <w:pPr>
        <w:ind w:left="4442" w:hanging="360"/>
      </w:pPr>
      <w:rPr>
        <w:rFonts w:ascii="Wingdings" w:hAnsi="Wingdings" w:hint="default"/>
      </w:rPr>
    </w:lvl>
    <w:lvl w:ilvl="6" w:tplc="0C0A0001" w:tentative="1">
      <w:start w:val="1"/>
      <w:numFmt w:val="bullet"/>
      <w:lvlText w:val=""/>
      <w:lvlJc w:val="left"/>
      <w:pPr>
        <w:ind w:left="5162" w:hanging="360"/>
      </w:pPr>
      <w:rPr>
        <w:rFonts w:ascii="Symbol" w:hAnsi="Symbol" w:hint="default"/>
      </w:rPr>
    </w:lvl>
    <w:lvl w:ilvl="7" w:tplc="0C0A0003" w:tentative="1">
      <w:start w:val="1"/>
      <w:numFmt w:val="bullet"/>
      <w:lvlText w:val="o"/>
      <w:lvlJc w:val="left"/>
      <w:pPr>
        <w:ind w:left="5882" w:hanging="360"/>
      </w:pPr>
      <w:rPr>
        <w:rFonts w:ascii="Courier New" w:hAnsi="Courier New" w:cs="Courier New" w:hint="default"/>
      </w:rPr>
    </w:lvl>
    <w:lvl w:ilvl="8" w:tplc="0C0A0005" w:tentative="1">
      <w:start w:val="1"/>
      <w:numFmt w:val="bullet"/>
      <w:lvlText w:val=""/>
      <w:lvlJc w:val="left"/>
      <w:pPr>
        <w:ind w:left="6602" w:hanging="360"/>
      </w:pPr>
      <w:rPr>
        <w:rFonts w:ascii="Wingdings" w:hAnsi="Wingdings" w:hint="default"/>
      </w:rPr>
    </w:lvl>
  </w:abstractNum>
  <w:abstractNum w:abstractNumId="18">
    <w:nsid w:val="41F35AFE"/>
    <w:multiLevelType w:val="hybridMultilevel"/>
    <w:tmpl w:val="F6A845FE"/>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9">
    <w:nsid w:val="43B06767"/>
    <w:multiLevelType w:val="hybridMultilevel"/>
    <w:tmpl w:val="CCE6103E"/>
    <w:lvl w:ilvl="0" w:tplc="240A000B">
      <w:start w:val="1"/>
      <w:numFmt w:val="bullet"/>
      <w:lvlText w:val=""/>
      <w:lvlJc w:val="left"/>
      <w:pPr>
        <w:ind w:left="644"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461E2A3A"/>
    <w:multiLevelType w:val="hybridMultilevel"/>
    <w:tmpl w:val="D68C58A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7DA4877"/>
    <w:multiLevelType w:val="hybridMultilevel"/>
    <w:tmpl w:val="7786C6B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A2E7A2C"/>
    <w:multiLevelType w:val="hybridMultilevel"/>
    <w:tmpl w:val="A6C8F7C2"/>
    <w:lvl w:ilvl="0" w:tplc="7A520B2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B485399"/>
    <w:multiLevelType w:val="hybridMultilevel"/>
    <w:tmpl w:val="BD109C86"/>
    <w:lvl w:ilvl="0" w:tplc="AEC2BD74">
      <w:start w:val="1"/>
      <w:numFmt w:val="lowerLetter"/>
      <w:lvlText w:val="%1."/>
      <w:lvlJc w:val="left"/>
      <w:pPr>
        <w:ind w:left="1069" w:hanging="360"/>
      </w:pPr>
    </w:lvl>
    <w:lvl w:ilvl="1" w:tplc="240A0019">
      <w:start w:val="1"/>
      <w:numFmt w:val="lowerLetter"/>
      <w:lvlText w:val="%2."/>
      <w:lvlJc w:val="left"/>
      <w:pPr>
        <w:ind w:left="1789" w:hanging="360"/>
      </w:pPr>
    </w:lvl>
    <w:lvl w:ilvl="2" w:tplc="240A001B">
      <w:start w:val="1"/>
      <w:numFmt w:val="lowerRoman"/>
      <w:lvlText w:val="%3."/>
      <w:lvlJc w:val="right"/>
      <w:pPr>
        <w:ind w:left="2509" w:hanging="180"/>
      </w:pPr>
    </w:lvl>
    <w:lvl w:ilvl="3" w:tplc="240A000F">
      <w:start w:val="1"/>
      <w:numFmt w:val="decimal"/>
      <w:lvlText w:val="%4."/>
      <w:lvlJc w:val="left"/>
      <w:pPr>
        <w:ind w:left="3229" w:hanging="360"/>
      </w:pPr>
    </w:lvl>
    <w:lvl w:ilvl="4" w:tplc="240A0019">
      <w:start w:val="1"/>
      <w:numFmt w:val="lowerLetter"/>
      <w:lvlText w:val="%5."/>
      <w:lvlJc w:val="left"/>
      <w:pPr>
        <w:ind w:left="3949" w:hanging="360"/>
      </w:pPr>
    </w:lvl>
    <w:lvl w:ilvl="5" w:tplc="240A001B">
      <w:start w:val="1"/>
      <w:numFmt w:val="lowerRoman"/>
      <w:lvlText w:val="%6."/>
      <w:lvlJc w:val="right"/>
      <w:pPr>
        <w:ind w:left="4669" w:hanging="180"/>
      </w:pPr>
    </w:lvl>
    <w:lvl w:ilvl="6" w:tplc="240A000F">
      <w:start w:val="1"/>
      <w:numFmt w:val="decimal"/>
      <w:lvlText w:val="%7."/>
      <w:lvlJc w:val="left"/>
      <w:pPr>
        <w:ind w:left="5389" w:hanging="360"/>
      </w:pPr>
    </w:lvl>
    <w:lvl w:ilvl="7" w:tplc="240A0019">
      <w:start w:val="1"/>
      <w:numFmt w:val="lowerLetter"/>
      <w:lvlText w:val="%8."/>
      <w:lvlJc w:val="left"/>
      <w:pPr>
        <w:ind w:left="6109" w:hanging="360"/>
      </w:pPr>
    </w:lvl>
    <w:lvl w:ilvl="8" w:tplc="240A001B">
      <w:start w:val="1"/>
      <w:numFmt w:val="lowerRoman"/>
      <w:lvlText w:val="%9."/>
      <w:lvlJc w:val="right"/>
      <w:pPr>
        <w:ind w:left="6829" w:hanging="180"/>
      </w:pPr>
    </w:lvl>
  </w:abstractNum>
  <w:abstractNum w:abstractNumId="24">
    <w:nsid w:val="4CDD10E5"/>
    <w:multiLevelType w:val="hybridMultilevel"/>
    <w:tmpl w:val="6198A2BC"/>
    <w:lvl w:ilvl="0" w:tplc="A920CF68">
      <w:start w:val="1"/>
      <w:numFmt w:val="decimal"/>
      <w:lvlText w:val="%1."/>
      <w:lvlJc w:val="left"/>
      <w:pPr>
        <w:ind w:left="720" w:hanging="360"/>
      </w:pPr>
      <w:rPr>
        <w:rFonts w:cs="Arial"/>
        <w:b/>
        <w:color w:val="00000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5">
    <w:nsid w:val="4DB724B2"/>
    <w:multiLevelType w:val="hybridMultilevel"/>
    <w:tmpl w:val="9C54BF2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DE46BEF"/>
    <w:multiLevelType w:val="hybridMultilevel"/>
    <w:tmpl w:val="DDE6689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E87687A"/>
    <w:multiLevelType w:val="hybridMultilevel"/>
    <w:tmpl w:val="BE6497C8"/>
    <w:lvl w:ilvl="0" w:tplc="558E8F64">
      <w:start w:val="1"/>
      <w:numFmt w:val="lowerLetter"/>
      <w:lvlText w:val="%1."/>
      <w:lvlJc w:val="left"/>
      <w:pPr>
        <w:ind w:left="720" w:hanging="360"/>
      </w:pPr>
      <w:rPr>
        <w:rFonts w:cs="Arial"/>
        <w:b/>
        <w:color w:val="222222"/>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8">
    <w:nsid w:val="4FD203A0"/>
    <w:multiLevelType w:val="hybridMultilevel"/>
    <w:tmpl w:val="958213FA"/>
    <w:lvl w:ilvl="0" w:tplc="D76AB1DC">
      <w:start w:val="1"/>
      <w:numFmt w:val="lowerLetter"/>
      <w:lvlText w:val="%1."/>
      <w:lvlJc w:val="left"/>
      <w:pPr>
        <w:ind w:left="1003" w:hanging="360"/>
      </w:pPr>
      <w:rPr>
        <w:b/>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29">
    <w:nsid w:val="575763C1"/>
    <w:multiLevelType w:val="hybridMultilevel"/>
    <w:tmpl w:val="A0E6024C"/>
    <w:lvl w:ilvl="0" w:tplc="B8449200">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30">
    <w:nsid w:val="5AF6643E"/>
    <w:multiLevelType w:val="hybridMultilevel"/>
    <w:tmpl w:val="7E4C8E0E"/>
    <w:lvl w:ilvl="0" w:tplc="1C76255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F296B7C"/>
    <w:multiLevelType w:val="hybridMultilevel"/>
    <w:tmpl w:val="C36A49A6"/>
    <w:lvl w:ilvl="0" w:tplc="240A000F">
      <w:start w:val="1"/>
      <w:numFmt w:val="decimal"/>
      <w:lvlText w:val="%1."/>
      <w:lvlJc w:val="left"/>
      <w:pPr>
        <w:ind w:left="644"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1386992"/>
    <w:multiLevelType w:val="hybridMultilevel"/>
    <w:tmpl w:val="9E440652"/>
    <w:lvl w:ilvl="0" w:tplc="E342FB4E">
      <w:start w:val="1"/>
      <w:numFmt w:val="bullet"/>
      <w:lvlText w:val=""/>
      <w:lvlJc w:val="left"/>
      <w:pPr>
        <w:ind w:left="720" w:hanging="360"/>
      </w:pPr>
      <w:rPr>
        <w:rFonts w:ascii="Symbol" w:hAnsi="Symbol" w:hint="default"/>
        <w:color w:val="auto"/>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3">
    <w:nsid w:val="66982888"/>
    <w:multiLevelType w:val="hybridMultilevel"/>
    <w:tmpl w:val="9CC0E0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CF702B6"/>
    <w:multiLevelType w:val="hybridMultilevel"/>
    <w:tmpl w:val="7900914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D3C76CA"/>
    <w:multiLevelType w:val="hybridMultilevel"/>
    <w:tmpl w:val="94F64524"/>
    <w:lvl w:ilvl="0" w:tplc="D658854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30857EC"/>
    <w:multiLevelType w:val="hybridMultilevel"/>
    <w:tmpl w:val="A6C8F7C2"/>
    <w:lvl w:ilvl="0" w:tplc="7A520B2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32E7440"/>
    <w:multiLevelType w:val="hybridMultilevel"/>
    <w:tmpl w:val="CA52260E"/>
    <w:lvl w:ilvl="0" w:tplc="65B07AA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4361559"/>
    <w:multiLevelType w:val="hybridMultilevel"/>
    <w:tmpl w:val="64EC393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9504807"/>
    <w:multiLevelType w:val="hybridMultilevel"/>
    <w:tmpl w:val="7F6E21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E8461BB"/>
    <w:multiLevelType w:val="hybridMultilevel"/>
    <w:tmpl w:val="00B2EF4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EA3154C"/>
    <w:multiLevelType w:val="hybridMultilevel"/>
    <w:tmpl w:val="67CEC2A6"/>
    <w:lvl w:ilvl="0" w:tplc="0E7CF7F8">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2">
    <w:nsid w:val="7FCF7698"/>
    <w:multiLevelType w:val="hybridMultilevel"/>
    <w:tmpl w:val="F4DC1F8C"/>
    <w:lvl w:ilvl="0" w:tplc="F8128E12">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43">
    <w:nsid w:val="7FDE3C7C"/>
    <w:multiLevelType w:val="hybridMultilevel"/>
    <w:tmpl w:val="45065202"/>
    <w:lvl w:ilvl="0" w:tplc="E58CEF0C">
      <w:start w:val="10"/>
      <w:numFmt w:val="decimal"/>
      <w:lvlText w:val="%1."/>
      <w:lvlJc w:val="left"/>
      <w:pPr>
        <w:ind w:left="720" w:hanging="360"/>
      </w:pPr>
      <w:rPr>
        <w:rFonts w:asciiTheme="minorHAnsi" w:hAnsiTheme="minorHAnsi" w:cstheme="minorBidi"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15"/>
  </w:num>
  <w:num w:numId="5">
    <w:abstractNumId w:val="43"/>
  </w:num>
  <w:num w:numId="6">
    <w:abstractNumId w:val="34"/>
  </w:num>
  <w:num w:numId="7">
    <w:abstractNumId w:val="39"/>
  </w:num>
  <w:num w:numId="8">
    <w:abstractNumId w:val="11"/>
  </w:num>
  <w:num w:numId="9">
    <w:abstractNumId w:val="38"/>
  </w:num>
  <w:num w:numId="10">
    <w:abstractNumId w:val="33"/>
  </w:num>
  <w:num w:numId="11">
    <w:abstractNumId w:val="3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8"/>
  </w:num>
  <w:num w:numId="19">
    <w:abstractNumId w:val="0"/>
  </w:num>
  <w:num w:numId="20">
    <w:abstractNumId w:val="21"/>
  </w:num>
  <w:num w:numId="21">
    <w:abstractNumId w:val="6"/>
  </w:num>
  <w:num w:numId="22">
    <w:abstractNumId w:val="30"/>
  </w:num>
  <w:num w:numId="23">
    <w:abstractNumId w:val="25"/>
  </w:num>
  <w:num w:numId="24">
    <w:abstractNumId w:val="16"/>
  </w:num>
  <w:num w:numId="25">
    <w:abstractNumId w:val="14"/>
  </w:num>
  <w:num w:numId="26">
    <w:abstractNumId w:val="9"/>
  </w:num>
  <w:num w:numId="27">
    <w:abstractNumId w:val="20"/>
  </w:num>
  <w:num w:numId="28">
    <w:abstractNumId w:val="22"/>
  </w:num>
  <w:num w:numId="29">
    <w:abstractNumId w:val="28"/>
  </w:num>
  <w:num w:numId="30">
    <w:abstractNumId w:val="37"/>
  </w:num>
  <w:num w:numId="31">
    <w:abstractNumId w:val="36"/>
  </w:num>
  <w:num w:numId="32">
    <w:abstractNumId w:val="35"/>
  </w:num>
  <w:num w:numId="33">
    <w:abstractNumId w:val="8"/>
  </w:num>
  <w:num w:numId="34">
    <w:abstractNumId w:val="10"/>
  </w:num>
  <w:num w:numId="35">
    <w:abstractNumId w:val="40"/>
  </w:num>
  <w:num w:numId="36">
    <w:abstractNumId w:val="26"/>
  </w:num>
  <w:num w:numId="37">
    <w:abstractNumId w:val="17"/>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4F"/>
    <w:rsid w:val="00031145"/>
    <w:rsid w:val="00033819"/>
    <w:rsid w:val="00074772"/>
    <w:rsid w:val="000F1810"/>
    <w:rsid w:val="001424D2"/>
    <w:rsid w:val="00271CE8"/>
    <w:rsid w:val="0035301E"/>
    <w:rsid w:val="003A5B35"/>
    <w:rsid w:val="003C43B3"/>
    <w:rsid w:val="004E79B1"/>
    <w:rsid w:val="00603157"/>
    <w:rsid w:val="006E23BB"/>
    <w:rsid w:val="00824983"/>
    <w:rsid w:val="008F5E4F"/>
    <w:rsid w:val="00AD1E93"/>
    <w:rsid w:val="00BB7990"/>
    <w:rsid w:val="00D137B1"/>
    <w:rsid w:val="00D632D4"/>
    <w:rsid w:val="00D929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lumns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43B3"/>
    <w:pPr>
      <w:keepNext/>
      <w:spacing w:before="240" w:after="60"/>
      <w:outlineLvl w:val="0"/>
    </w:pPr>
    <w:rPr>
      <w:rFonts w:ascii="Cambria" w:eastAsia="Times New Roman" w:hAnsi="Cambria" w:cs="Times New Roman"/>
      <w:b/>
      <w:bCs/>
      <w:kern w:val="32"/>
      <w:sz w:val="32"/>
      <w:szCs w:val="32"/>
      <w:lang w:val="es-ES"/>
    </w:rPr>
  </w:style>
  <w:style w:type="paragraph" w:styleId="Ttulo2">
    <w:name w:val="heading 2"/>
    <w:basedOn w:val="Normal"/>
    <w:next w:val="Normal"/>
    <w:link w:val="Ttulo2Car"/>
    <w:uiPriority w:val="9"/>
    <w:unhideWhenUsed/>
    <w:qFormat/>
    <w:rsid w:val="003C43B3"/>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3C43B3"/>
    <w:pPr>
      <w:keepNext/>
      <w:spacing w:before="240" w:after="60"/>
      <w:outlineLvl w:val="2"/>
    </w:pPr>
    <w:rPr>
      <w:rFonts w:ascii="Cambria" w:eastAsia="Times New Roman" w:hAnsi="Cambria" w:cs="Times New Roman"/>
      <w:b/>
      <w:b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8F5E4F"/>
    <w:pPr>
      <w:spacing w:after="0" w:line="240" w:lineRule="auto"/>
      <w:jc w:val="center"/>
    </w:pPr>
    <w:rPr>
      <w:rFonts w:ascii="Times New Roman" w:eastAsia="Times New Roman" w:hAnsi="Times New Roman" w:cs="Times New Roman"/>
      <w:b/>
      <w:sz w:val="28"/>
      <w:szCs w:val="20"/>
      <w:lang w:val="es-ES_tradnl" w:eastAsia="es-ES"/>
    </w:rPr>
  </w:style>
  <w:style w:type="character" w:customStyle="1" w:styleId="TtuloCar">
    <w:name w:val="Título Car"/>
    <w:basedOn w:val="Fuentedeprrafopredeter"/>
    <w:link w:val="Ttulo"/>
    <w:rsid w:val="008F5E4F"/>
    <w:rPr>
      <w:rFonts w:ascii="Times New Roman" w:eastAsia="Times New Roman" w:hAnsi="Times New Roman" w:cs="Times New Roman"/>
      <w:b/>
      <w:sz w:val="28"/>
      <w:szCs w:val="20"/>
      <w:lang w:val="es-ES_tradnl" w:eastAsia="es-ES"/>
    </w:rPr>
  </w:style>
  <w:style w:type="paragraph" w:styleId="Prrafodelista">
    <w:name w:val="List Paragraph"/>
    <w:basedOn w:val="Normal"/>
    <w:uiPriority w:val="34"/>
    <w:qFormat/>
    <w:rsid w:val="008F5E4F"/>
    <w:pPr>
      <w:ind w:left="720"/>
      <w:contextualSpacing/>
    </w:pPr>
  </w:style>
  <w:style w:type="paragraph" w:styleId="NormalWeb">
    <w:name w:val="Normal (Web)"/>
    <w:basedOn w:val="Normal"/>
    <w:uiPriority w:val="99"/>
    <w:unhideWhenUsed/>
    <w:rsid w:val="008F5E4F"/>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142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24D2"/>
    <w:rPr>
      <w:rFonts w:ascii="Tahoma" w:hAnsi="Tahoma" w:cs="Tahoma"/>
      <w:sz w:val="16"/>
      <w:szCs w:val="16"/>
    </w:rPr>
  </w:style>
  <w:style w:type="paragraph" w:customStyle="1" w:styleId="Default">
    <w:name w:val="Default"/>
    <w:rsid w:val="000F1810"/>
    <w:pPr>
      <w:autoSpaceDE w:val="0"/>
      <w:autoSpaceDN w:val="0"/>
      <w:adjustRightInd w:val="0"/>
      <w:spacing w:after="0" w:line="240" w:lineRule="auto"/>
    </w:pPr>
    <w:rPr>
      <w:rFonts w:ascii="Myriad Pro" w:eastAsia="Calibri" w:hAnsi="Myriad Pro" w:cs="Myriad Pro"/>
      <w:color w:val="000000"/>
      <w:sz w:val="24"/>
      <w:szCs w:val="24"/>
    </w:rPr>
  </w:style>
  <w:style w:type="table" w:styleId="Tablaconcuadrcula">
    <w:name w:val="Table Grid"/>
    <w:basedOn w:val="Tablanormal"/>
    <w:uiPriority w:val="59"/>
    <w:rsid w:val="0007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olumnas4">
    <w:name w:val="Table Columns 4"/>
    <w:basedOn w:val="Tablanormal"/>
    <w:rsid w:val="00AD1E93"/>
    <w:pPr>
      <w:spacing w:after="0" w:line="240" w:lineRule="auto"/>
    </w:pPr>
    <w:rPr>
      <w:rFonts w:ascii="Times New Roman" w:eastAsia="Times New Roman" w:hAnsi="Times New Roman" w:cs="Times New Roman"/>
      <w:sz w:val="20"/>
      <w:szCs w:val="20"/>
      <w:lang w:eastAsia="es-C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Textoennegrita">
    <w:name w:val="Strong"/>
    <w:basedOn w:val="Fuentedeprrafopredeter"/>
    <w:uiPriority w:val="22"/>
    <w:qFormat/>
    <w:rsid w:val="00271CE8"/>
    <w:rPr>
      <w:b/>
      <w:bCs/>
    </w:rPr>
  </w:style>
  <w:style w:type="character" w:customStyle="1" w:styleId="Ttulo1Car">
    <w:name w:val="Título 1 Car"/>
    <w:basedOn w:val="Fuentedeprrafopredeter"/>
    <w:link w:val="Ttulo1"/>
    <w:uiPriority w:val="9"/>
    <w:rsid w:val="003C43B3"/>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uiPriority w:val="9"/>
    <w:rsid w:val="003C43B3"/>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3C43B3"/>
    <w:rPr>
      <w:rFonts w:ascii="Cambria" w:eastAsia="Times New Roman" w:hAnsi="Cambria" w:cs="Times New Roman"/>
      <w:b/>
      <w:bCs/>
      <w:sz w:val="26"/>
      <w:szCs w:val="26"/>
      <w:lang w:val="es-ES"/>
    </w:rPr>
  </w:style>
  <w:style w:type="character" w:styleId="Hipervnculo">
    <w:name w:val="Hyperlink"/>
    <w:basedOn w:val="Fuentedeprrafopredeter"/>
    <w:uiPriority w:val="99"/>
    <w:unhideWhenUsed/>
    <w:rsid w:val="003C43B3"/>
    <w:rPr>
      <w:color w:val="0000FF"/>
      <w:u w:val="single"/>
    </w:rPr>
  </w:style>
  <w:style w:type="paragraph" w:styleId="Sangradetextonormal">
    <w:name w:val="Body Text Indent"/>
    <w:basedOn w:val="Normal"/>
    <w:link w:val="SangradetextonormalCar"/>
    <w:uiPriority w:val="99"/>
    <w:unhideWhenUsed/>
    <w:rsid w:val="003C43B3"/>
    <w:pPr>
      <w:spacing w:after="120"/>
      <w:ind w:left="283"/>
    </w:pPr>
    <w:rPr>
      <w:rFonts w:ascii="Calibri" w:eastAsia="Calibri" w:hAnsi="Calibri" w:cs="Times New Roman"/>
      <w:lang w:val="es-ES"/>
    </w:rPr>
  </w:style>
  <w:style w:type="character" w:customStyle="1" w:styleId="SangradetextonormalCar">
    <w:name w:val="Sangría de texto normal Car"/>
    <w:basedOn w:val="Fuentedeprrafopredeter"/>
    <w:link w:val="Sangradetextonormal"/>
    <w:uiPriority w:val="99"/>
    <w:rsid w:val="003C43B3"/>
    <w:rPr>
      <w:rFonts w:ascii="Calibri" w:eastAsia="Calibri" w:hAnsi="Calibri" w:cs="Times New Roman"/>
      <w:lang w:val="es-ES"/>
    </w:rPr>
  </w:style>
  <w:style w:type="character" w:customStyle="1" w:styleId="mw-headline">
    <w:name w:val="mw-headline"/>
    <w:basedOn w:val="Fuentedeprrafopredeter"/>
    <w:rsid w:val="003C43B3"/>
  </w:style>
  <w:style w:type="paragraph" w:styleId="Sangra2detindependiente">
    <w:name w:val="Body Text Indent 2"/>
    <w:basedOn w:val="Normal"/>
    <w:link w:val="Sangra2detindependienteCar"/>
    <w:uiPriority w:val="99"/>
    <w:unhideWhenUsed/>
    <w:rsid w:val="003C43B3"/>
    <w:pPr>
      <w:spacing w:after="120" w:line="480" w:lineRule="auto"/>
      <w:ind w:left="283"/>
    </w:pPr>
    <w:rPr>
      <w:rFonts w:ascii="Calibri" w:eastAsia="Calibri" w:hAnsi="Calibri" w:cs="Times New Roman"/>
      <w:lang w:val="es-ES"/>
    </w:rPr>
  </w:style>
  <w:style w:type="character" w:customStyle="1" w:styleId="Sangra2detindependienteCar">
    <w:name w:val="Sangría 2 de t. independiente Car"/>
    <w:basedOn w:val="Fuentedeprrafopredeter"/>
    <w:link w:val="Sangra2detindependiente"/>
    <w:uiPriority w:val="99"/>
    <w:rsid w:val="003C43B3"/>
    <w:rPr>
      <w:rFonts w:ascii="Calibri" w:eastAsia="Calibri" w:hAnsi="Calibri" w:cs="Times New Roman"/>
      <w:lang w:val="es-ES"/>
    </w:rPr>
  </w:style>
  <w:style w:type="table" w:styleId="Sombreadomedio1-nfasis5">
    <w:name w:val="Medium Shading 1 Accent 5"/>
    <w:basedOn w:val="Tablanormal"/>
    <w:uiPriority w:val="63"/>
    <w:rsid w:val="003C43B3"/>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3C43B3"/>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lumns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43B3"/>
    <w:pPr>
      <w:keepNext/>
      <w:spacing w:before="240" w:after="60"/>
      <w:outlineLvl w:val="0"/>
    </w:pPr>
    <w:rPr>
      <w:rFonts w:ascii="Cambria" w:eastAsia="Times New Roman" w:hAnsi="Cambria" w:cs="Times New Roman"/>
      <w:b/>
      <w:bCs/>
      <w:kern w:val="32"/>
      <w:sz w:val="32"/>
      <w:szCs w:val="32"/>
      <w:lang w:val="es-ES"/>
    </w:rPr>
  </w:style>
  <w:style w:type="paragraph" w:styleId="Ttulo2">
    <w:name w:val="heading 2"/>
    <w:basedOn w:val="Normal"/>
    <w:next w:val="Normal"/>
    <w:link w:val="Ttulo2Car"/>
    <w:uiPriority w:val="9"/>
    <w:unhideWhenUsed/>
    <w:qFormat/>
    <w:rsid w:val="003C43B3"/>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3C43B3"/>
    <w:pPr>
      <w:keepNext/>
      <w:spacing w:before="240" w:after="60"/>
      <w:outlineLvl w:val="2"/>
    </w:pPr>
    <w:rPr>
      <w:rFonts w:ascii="Cambria" w:eastAsia="Times New Roman" w:hAnsi="Cambria" w:cs="Times New Roman"/>
      <w:b/>
      <w:b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8F5E4F"/>
    <w:pPr>
      <w:spacing w:after="0" w:line="240" w:lineRule="auto"/>
      <w:jc w:val="center"/>
    </w:pPr>
    <w:rPr>
      <w:rFonts w:ascii="Times New Roman" w:eastAsia="Times New Roman" w:hAnsi="Times New Roman" w:cs="Times New Roman"/>
      <w:b/>
      <w:sz w:val="28"/>
      <w:szCs w:val="20"/>
      <w:lang w:val="es-ES_tradnl" w:eastAsia="es-ES"/>
    </w:rPr>
  </w:style>
  <w:style w:type="character" w:customStyle="1" w:styleId="TtuloCar">
    <w:name w:val="Título Car"/>
    <w:basedOn w:val="Fuentedeprrafopredeter"/>
    <w:link w:val="Ttulo"/>
    <w:rsid w:val="008F5E4F"/>
    <w:rPr>
      <w:rFonts w:ascii="Times New Roman" w:eastAsia="Times New Roman" w:hAnsi="Times New Roman" w:cs="Times New Roman"/>
      <w:b/>
      <w:sz w:val="28"/>
      <w:szCs w:val="20"/>
      <w:lang w:val="es-ES_tradnl" w:eastAsia="es-ES"/>
    </w:rPr>
  </w:style>
  <w:style w:type="paragraph" w:styleId="Prrafodelista">
    <w:name w:val="List Paragraph"/>
    <w:basedOn w:val="Normal"/>
    <w:uiPriority w:val="34"/>
    <w:qFormat/>
    <w:rsid w:val="008F5E4F"/>
    <w:pPr>
      <w:ind w:left="720"/>
      <w:contextualSpacing/>
    </w:pPr>
  </w:style>
  <w:style w:type="paragraph" w:styleId="NormalWeb">
    <w:name w:val="Normal (Web)"/>
    <w:basedOn w:val="Normal"/>
    <w:uiPriority w:val="99"/>
    <w:unhideWhenUsed/>
    <w:rsid w:val="008F5E4F"/>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142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24D2"/>
    <w:rPr>
      <w:rFonts w:ascii="Tahoma" w:hAnsi="Tahoma" w:cs="Tahoma"/>
      <w:sz w:val="16"/>
      <w:szCs w:val="16"/>
    </w:rPr>
  </w:style>
  <w:style w:type="paragraph" w:customStyle="1" w:styleId="Default">
    <w:name w:val="Default"/>
    <w:rsid w:val="000F1810"/>
    <w:pPr>
      <w:autoSpaceDE w:val="0"/>
      <w:autoSpaceDN w:val="0"/>
      <w:adjustRightInd w:val="0"/>
      <w:spacing w:after="0" w:line="240" w:lineRule="auto"/>
    </w:pPr>
    <w:rPr>
      <w:rFonts w:ascii="Myriad Pro" w:eastAsia="Calibri" w:hAnsi="Myriad Pro" w:cs="Myriad Pro"/>
      <w:color w:val="000000"/>
      <w:sz w:val="24"/>
      <w:szCs w:val="24"/>
    </w:rPr>
  </w:style>
  <w:style w:type="table" w:styleId="Tablaconcuadrcula">
    <w:name w:val="Table Grid"/>
    <w:basedOn w:val="Tablanormal"/>
    <w:uiPriority w:val="59"/>
    <w:rsid w:val="0007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olumnas4">
    <w:name w:val="Table Columns 4"/>
    <w:basedOn w:val="Tablanormal"/>
    <w:rsid w:val="00AD1E93"/>
    <w:pPr>
      <w:spacing w:after="0" w:line="240" w:lineRule="auto"/>
    </w:pPr>
    <w:rPr>
      <w:rFonts w:ascii="Times New Roman" w:eastAsia="Times New Roman" w:hAnsi="Times New Roman" w:cs="Times New Roman"/>
      <w:sz w:val="20"/>
      <w:szCs w:val="20"/>
      <w:lang w:eastAsia="es-C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Textoennegrita">
    <w:name w:val="Strong"/>
    <w:basedOn w:val="Fuentedeprrafopredeter"/>
    <w:uiPriority w:val="22"/>
    <w:qFormat/>
    <w:rsid w:val="00271CE8"/>
    <w:rPr>
      <w:b/>
      <w:bCs/>
    </w:rPr>
  </w:style>
  <w:style w:type="character" w:customStyle="1" w:styleId="Ttulo1Car">
    <w:name w:val="Título 1 Car"/>
    <w:basedOn w:val="Fuentedeprrafopredeter"/>
    <w:link w:val="Ttulo1"/>
    <w:uiPriority w:val="9"/>
    <w:rsid w:val="003C43B3"/>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uiPriority w:val="9"/>
    <w:rsid w:val="003C43B3"/>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3C43B3"/>
    <w:rPr>
      <w:rFonts w:ascii="Cambria" w:eastAsia="Times New Roman" w:hAnsi="Cambria" w:cs="Times New Roman"/>
      <w:b/>
      <w:bCs/>
      <w:sz w:val="26"/>
      <w:szCs w:val="26"/>
      <w:lang w:val="es-ES"/>
    </w:rPr>
  </w:style>
  <w:style w:type="character" w:styleId="Hipervnculo">
    <w:name w:val="Hyperlink"/>
    <w:basedOn w:val="Fuentedeprrafopredeter"/>
    <w:uiPriority w:val="99"/>
    <w:unhideWhenUsed/>
    <w:rsid w:val="003C43B3"/>
    <w:rPr>
      <w:color w:val="0000FF"/>
      <w:u w:val="single"/>
    </w:rPr>
  </w:style>
  <w:style w:type="paragraph" w:styleId="Sangradetextonormal">
    <w:name w:val="Body Text Indent"/>
    <w:basedOn w:val="Normal"/>
    <w:link w:val="SangradetextonormalCar"/>
    <w:uiPriority w:val="99"/>
    <w:unhideWhenUsed/>
    <w:rsid w:val="003C43B3"/>
    <w:pPr>
      <w:spacing w:after="120"/>
      <w:ind w:left="283"/>
    </w:pPr>
    <w:rPr>
      <w:rFonts w:ascii="Calibri" w:eastAsia="Calibri" w:hAnsi="Calibri" w:cs="Times New Roman"/>
      <w:lang w:val="es-ES"/>
    </w:rPr>
  </w:style>
  <w:style w:type="character" w:customStyle="1" w:styleId="SangradetextonormalCar">
    <w:name w:val="Sangría de texto normal Car"/>
    <w:basedOn w:val="Fuentedeprrafopredeter"/>
    <w:link w:val="Sangradetextonormal"/>
    <w:uiPriority w:val="99"/>
    <w:rsid w:val="003C43B3"/>
    <w:rPr>
      <w:rFonts w:ascii="Calibri" w:eastAsia="Calibri" w:hAnsi="Calibri" w:cs="Times New Roman"/>
      <w:lang w:val="es-ES"/>
    </w:rPr>
  </w:style>
  <w:style w:type="character" w:customStyle="1" w:styleId="mw-headline">
    <w:name w:val="mw-headline"/>
    <w:basedOn w:val="Fuentedeprrafopredeter"/>
    <w:rsid w:val="003C43B3"/>
  </w:style>
  <w:style w:type="paragraph" w:styleId="Sangra2detindependiente">
    <w:name w:val="Body Text Indent 2"/>
    <w:basedOn w:val="Normal"/>
    <w:link w:val="Sangra2detindependienteCar"/>
    <w:uiPriority w:val="99"/>
    <w:unhideWhenUsed/>
    <w:rsid w:val="003C43B3"/>
    <w:pPr>
      <w:spacing w:after="120" w:line="480" w:lineRule="auto"/>
      <w:ind w:left="283"/>
    </w:pPr>
    <w:rPr>
      <w:rFonts w:ascii="Calibri" w:eastAsia="Calibri" w:hAnsi="Calibri" w:cs="Times New Roman"/>
      <w:lang w:val="es-ES"/>
    </w:rPr>
  </w:style>
  <w:style w:type="character" w:customStyle="1" w:styleId="Sangra2detindependienteCar">
    <w:name w:val="Sangría 2 de t. independiente Car"/>
    <w:basedOn w:val="Fuentedeprrafopredeter"/>
    <w:link w:val="Sangra2detindependiente"/>
    <w:uiPriority w:val="99"/>
    <w:rsid w:val="003C43B3"/>
    <w:rPr>
      <w:rFonts w:ascii="Calibri" w:eastAsia="Calibri" w:hAnsi="Calibri" w:cs="Times New Roman"/>
      <w:lang w:val="es-ES"/>
    </w:rPr>
  </w:style>
  <w:style w:type="table" w:styleId="Sombreadomedio1-nfasis5">
    <w:name w:val="Medium Shading 1 Accent 5"/>
    <w:basedOn w:val="Tablanormal"/>
    <w:uiPriority w:val="63"/>
    <w:rsid w:val="003C43B3"/>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3C43B3"/>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86073">
      <w:bodyDiv w:val="1"/>
      <w:marLeft w:val="0"/>
      <w:marRight w:val="0"/>
      <w:marTop w:val="0"/>
      <w:marBottom w:val="0"/>
      <w:divBdr>
        <w:top w:val="none" w:sz="0" w:space="0" w:color="auto"/>
        <w:left w:val="none" w:sz="0" w:space="0" w:color="auto"/>
        <w:bottom w:val="none" w:sz="0" w:space="0" w:color="auto"/>
        <w:right w:val="none" w:sz="0" w:space="0" w:color="auto"/>
      </w:divBdr>
      <w:divsChild>
        <w:div w:id="238753874">
          <w:marLeft w:val="0"/>
          <w:marRight w:val="0"/>
          <w:marTop w:val="0"/>
          <w:marBottom w:val="0"/>
          <w:divBdr>
            <w:top w:val="none" w:sz="0" w:space="0" w:color="auto"/>
            <w:left w:val="none" w:sz="0" w:space="0" w:color="auto"/>
            <w:bottom w:val="none" w:sz="0" w:space="0" w:color="auto"/>
            <w:right w:val="none" w:sz="0" w:space="0" w:color="auto"/>
          </w:divBdr>
          <w:divsChild>
            <w:div w:id="727608154">
              <w:marLeft w:val="0"/>
              <w:marRight w:val="0"/>
              <w:marTop w:val="0"/>
              <w:marBottom w:val="0"/>
              <w:divBdr>
                <w:top w:val="none" w:sz="0" w:space="0" w:color="auto"/>
                <w:left w:val="none" w:sz="0" w:space="0" w:color="auto"/>
                <w:bottom w:val="none" w:sz="0" w:space="0" w:color="auto"/>
                <w:right w:val="none" w:sz="0" w:space="0" w:color="auto"/>
              </w:divBdr>
              <w:divsChild>
                <w:div w:id="1639384976">
                  <w:marLeft w:val="0"/>
                  <w:marRight w:val="0"/>
                  <w:marTop w:val="0"/>
                  <w:marBottom w:val="0"/>
                  <w:divBdr>
                    <w:top w:val="none" w:sz="0" w:space="0" w:color="auto"/>
                    <w:left w:val="none" w:sz="0" w:space="0" w:color="auto"/>
                    <w:bottom w:val="none" w:sz="0" w:space="0" w:color="auto"/>
                    <w:right w:val="none" w:sz="0" w:space="0" w:color="auto"/>
                  </w:divBdr>
                  <w:divsChild>
                    <w:div w:id="490757492">
                      <w:marLeft w:val="0"/>
                      <w:marRight w:val="0"/>
                      <w:marTop w:val="0"/>
                      <w:marBottom w:val="0"/>
                      <w:divBdr>
                        <w:top w:val="none" w:sz="0" w:space="0" w:color="auto"/>
                        <w:left w:val="none" w:sz="0" w:space="0" w:color="auto"/>
                        <w:bottom w:val="none" w:sz="0" w:space="0" w:color="auto"/>
                        <w:right w:val="none" w:sz="0" w:space="0" w:color="auto"/>
                      </w:divBdr>
                      <w:divsChild>
                        <w:div w:id="828600015">
                          <w:marLeft w:val="0"/>
                          <w:marRight w:val="0"/>
                          <w:marTop w:val="0"/>
                          <w:marBottom w:val="0"/>
                          <w:divBdr>
                            <w:top w:val="none" w:sz="0" w:space="0" w:color="auto"/>
                            <w:left w:val="none" w:sz="0" w:space="0" w:color="auto"/>
                            <w:bottom w:val="none" w:sz="0" w:space="0" w:color="auto"/>
                            <w:right w:val="none" w:sz="0" w:space="0" w:color="auto"/>
                          </w:divBdr>
                          <w:divsChild>
                            <w:div w:id="1531259595">
                              <w:marLeft w:val="0"/>
                              <w:marRight w:val="0"/>
                              <w:marTop w:val="0"/>
                              <w:marBottom w:val="0"/>
                              <w:divBdr>
                                <w:top w:val="none" w:sz="0" w:space="0" w:color="auto"/>
                                <w:left w:val="none" w:sz="0" w:space="0" w:color="auto"/>
                                <w:bottom w:val="none" w:sz="0" w:space="0" w:color="auto"/>
                                <w:right w:val="none" w:sz="0" w:space="0" w:color="auto"/>
                              </w:divBdr>
                              <w:divsChild>
                                <w:div w:id="1191380718">
                                  <w:marLeft w:val="0"/>
                                  <w:marRight w:val="0"/>
                                  <w:marTop w:val="0"/>
                                  <w:marBottom w:val="0"/>
                                  <w:divBdr>
                                    <w:top w:val="none" w:sz="0" w:space="0" w:color="auto"/>
                                    <w:left w:val="none" w:sz="0" w:space="0" w:color="auto"/>
                                    <w:bottom w:val="none" w:sz="0" w:space="0" w:color="auto"/>
                                    <w:right w:val="none" w:sz="0" w:space="0" w:color="auto"/>
                                  </w:divBdr>
                                  <w:divsChild>
                                    <w:div w:id="1595095276">
                                      <w:marLeft w:val="0"/>
                                      <w:marRight w:val="0"/>
                                      <w:marTop w:val="0"/>
                                      <w:marBottom w:val="0"/>
                                      <w:divBdr>
                                        <w:top w:val="none" w:sz="0" w:space="0" w:color="auto"/>
                                        <w:left w:val="none" w:sz="0" w:space="0" w:color="auto"/>
                                        <w:bottom w:val="none" w:sz="0" w:space="0" w:color="auto"/>
                                        <w:right w:val="none" w:sz="0" w:space="0" w:color="auto"/>
                                      </w:divBdr>
                                      <w:divsChild>
                                        <w:div w:id="1823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95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IUPAC" TargetMode="External"/><Relationship Id="rId13" Type="http://schemas.openxmlformats.org/officeDocument/2006/relationships/hyperlink" Target="http://es.wikipedia.org/wiki/Base_(qu%C3%ADmica)" TargetMode="External"/><Relationship Id="rId18" Type="http://schemas.openxmlformats.org/officeDocument/2006/relationships/image" Target="media/image2.png"/><Relationship Id="rId26" Type="http://schemas.openxmlformats.org/officeDocument/2006/relationships/hyperlink" Target="http://es.wikipedia.org/wiki/Hidr%C3%A1cido" TargetMode="External"/><Relationship Id="rId39" Type="http://schemas.openxmlformats.org/officeDocument/2006/relationships/hyperlink" Target="http://www.mailxmail.com/curso-formacion-compuestos-inorganicos/hidroxidos" TargetMode="External"/><Relationship Id="rId3" Type="http://schemas.microsoft.com/office/2007/relationships/stylesWithEffects" Target="stylesWithEffects.xml"/><Relationship Id="rId21" Type="http://schemas.openxmlformats.org/officeDocument/2006/relationships/hyperlink" Target="http://es.wikipedia.org/wiki/No_metal" TargetMode="External"/><Relationship Id="rId34" Type="http://schemas.openxmlformats.org/officeDocument/2006/relationships/image" Target="media/image7.jpeg"/><Relationship Id="rId42" Type="http://schemas.openxmlformats.org/officeDocument/2006/relationships/hyperlink" Target="http://www.escolared.com.ar/nuevacarpeta/sales.htm" TargetMode="External"/><Relationship Id="rId7" Type="http://schemas.openxmlformats.org/officeDocument/2006/relationships/hyperlink" Target="http://es.wikipedia.org/wiki/Compuesto_inorg%C3%A1nico" TargetMode="External"/><Relationship Id="rId12" Type="http://schemas.openxmlformats.org/officeDocument/2006/relationships/hyperlink" Target="http://es.wikipedia.org/wiki/%C3%93xido" TargetMode="External"/><Relationship Id="rId17" Type="http://schemas.openxmlformats.org/officeDocument/2006/relationships/hyperlink" Target="http://es.wikipedia.org/wiki/Archivo:Hydroxide-3D-vdW.png" TargetMode="External"/><Relationship Id="rId25" Type="http://schemas.openxmlformats.org/officeDocument/2006/relationships/hyperlink" Target="http://es.wikipedia.org/wiki/Nomenclatura_qu%C3%ADmica_de_los_compuestos_inorg%C3%A1nicos" TargetMode="External"/><Relationship Id="rId33" Type="http://schemas.openxmlformats.org/officeDocument/2006/relationships/image" Target="media/image6.png"/><Relationship Id="rId38" Type="http://schemas.openxmlformats.org/officeDocument/2006/relationships/hyperlink" Target="http://www.monografias.com/trabajos6/noqui/noqui.shtml"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es.wikipedia.org/wiki/Per%C3%B3xido" TargetMode="External"/><Relationship Id="rId29" Type="http://schemas.openxmlformats.org/officeDocument/2006/relationships/hyperlink" Target="http://es.wikipedia.org/wiki/Valencia" TargetMode="External"/><Relationship Id="rId41" Type="http://schemas.openxmlformats.org/officeDocument/2006/relationships/hyperlink" Target="http://www.buenastareas.com/ensayos/Sales-Y-Su-Nomenclatura/236228.html" TargetMode="External"/><Relationship Id="rId1" Type="http://schemas.openxmlformats.org/officeDocument/2006/relationships/numbering" Target="numbering.xml"/><Relationship Id="rId6" Type="http://schemas.openxmlformats.org/officeDocument/2006/relationships/hyperlink" Target="http://es.wikipedia.org/wiki/Compuesto_org%C3%A1nico" TargetMode="External"/><Relationship Id="rId11" Type="http://schemas.openxmlformats.org/officeDocument/2006/relationships/hyperlink" Target="http://es.wikipedia.org/wiki/Elemento_qu%C3%ADmico" TargetMode="External"/><Relationship Id="rId24" Type="http://schemas.openxmlformats.org/officeDocument/2006/relationships/hyperlink" Target="http://es.wikipedia.org/wiki/Hidroxilo" TargetMode="External"/><Relationship Id="rId32" Type="http://schemas.openxmlformats.org/officeDocument/2006/relationships/image" Target="media/image5.gif"/><Relationship Id="rId37" Type="http://schemas.openxmlformats.org/officeDocument/2006/relationships/hyperlink" Target="http://es.wikipedia.org/wiki/Nomenclatura_qu%C3%ADmica_de_los_compuestos_inorg%C3%A1nicos" TargetMode="External"/><Relationship Id="rId40" Type="http://schemas.openxmlformats.org/officeDocument/2006/relationships/hyperlink" Target="http://clasesdequimica.blogspot.com/2009/03/nomenclatura-de-sales.html" TargetMode="External"/><Relationship Id="rId5" Type="http://schemas.openxmlformats.org/officeDocument/2006/relationships/webSettings" Target="webSettings.xml"/><Relationship Id="rId15" Type="http://schemas.openxmlformats.org/officeDocument/2006/relationships/hyperlink" Target="http://es.wikipedia.org/wiki/Sal" TargetMode="External"/><Relationship Id="rId23" Type="http://schemas.openxmlformats.org/officeDocument/2006/relationships/hyperlink" Target="http://es.wikipedia.org/wiki/Hidr%C3%B3xido" TargetMode="External"/><Relationship Id="rId28" Type="http://schemas.openxmlformats.org/officeDocument/2006/relationships/hyperlink" Target="http://es.wikipedia.org/wiki/Nomenclatura_qu%C3%ADmica_de_los_compuestos_inorg%C3%A1nicos" TargetMode="External"/><Relationship Id="rId36" Type="http://schemas.openxmlformats.org/officeDocument/2006/relationships/hyperlink" Target="http://www.cespro.com/Materias/MatContenidos/Contquimica/QUIMICA_INORGANICA/nomenclatura_qca.htm" TargetMode="External"/><Relationship Id="rId10" Type="http://schemas.openxmlformats.org/officeDocument/2006/relationships/hyperlink" Target="http://es.wikipedia.org/wiki/Grupo_funcional" TargetMode="External"/><Relationship Id="rId19" Type="http://schemas.openxmlformats.org/officeDocument/2006/relationships/hyperlink" Target="http://es.wikipedia.org/wiki/Gas_noble" TargetMode="External"/><Relationship Id="rId31" Type="http://schemas.openxmlformats.org/officeDocument/2006/relationships/image" Target="media/image4.gi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wikipedia.org/wiki/IUPAC" TargetMode="External"/><Relationship Id="rId14" Type="http://schemas.openxmlformats.org/officeDocument/2006/relationships/hyperlink" Target="http://es.wikipedia.org/wiki/%C3%81cido" TargetMode="External"/><Relationship Id="rId22" Type="http://schemas.openxmlformats.org/officeDocument/2006/relationships/image" Target="media/image3.jpeg"/><Relationship Id="rId27" Type="http://schemas.openxmlformats.org/officeDocument/2006/relationships/hyperlink" Target="http://es.wikipedia.org/wiki/%C3%81cido_oxi%C3%A1cido" TargetMode="External"/><Relationship Id="rId30" Type="http://schemas.openxmlformats.org/officeDocument/2006/relationships/hyperlink" Target="http://es.wikipedia.org/wiki/Sal_(qu%C3%ADmica)" TargetMode="External"/><Relationship Id="rId35" Type="http://schemas.openxmlformats.org/officeDocument/2006/relationships/hyperlink" Target="http://www.mitecnologico.com/Main/OxidosNomenclatura"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12</Pages>
  <Words>3199</Words>
  <Characters>17599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Jaramillo</dc:creator>
  <cp:lastModifiedBy>Luffi</cp:lastModifiedBy>
  <cp:revision>4</cp:revision>
  <dcterms:created xsi:type="dcterms:W3CDTF">2014-10-09T20:40:00Z</dcterms:created>
  <dcterms:modified xsi:type="dcterms:W3CDTF">2014-10-29T02:00:00Z</dcterms:modified>
</cp:coreProperties>
</file>