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4C" w:rsidRPr="00461C4C" w:rsidRDefault="00461C4C" w:rsidP="00461C4C"/>
    <w:p w:rsidR="00461C4C" w:rsidRDefault="00EB614B" w:rsidP="00461C4C">
      <w:r>
        <w:t>Trabajo de Consulta</w:t>
      </w:r>
      <w:proofErr w:type="gramStart"/>
      <w:r>
        <w:t xml:space="preserve">:  </w:t>
      </w:r>
      <w:r w:rsidR="005B5644">
        <w:t>Utiliza</w:t>
      </w:r>
      <w:proofErr w:type="gramEnd"/>
      <w:r>
        <w:t xml:space="preserve"> el Bibliobanco ,  la internet  o el texto guía de clase para profundizar sobre los siguientes co</w:t>
      </w:r>
      <w:r w:rsidR="005B5644">
        <w:t>n</w:t>
      </w:r>
      <w:bookmarkStart w:id="0" w:name="_GoBack"/>
      <w:bookmarkEnd w:id="0"/>
      <w:r>
        <w:t>ceptos:</w:t>
      </w:r>
    </w:p>
    <w:p w:rsidR="00EB614B" w:rsidRDefault="00EB614B" w:rsidP="00EB614B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lang w:val="es-MX"/>
        </w:rPr>
      </w:pPr>
      <w:r>
        <w:rPr>
          <w:lang w:val="es-MX"/>
        </w:rPr>
        <w:t>Analizar e interpretar cada una de las leyes y discu</w:t>
      </w:r>
      <w:r>
        <w:rPr>
          <w:lang w:val="es-MX"/>
        </w:rPr>
        <w:t>ta la importancia de las mismas:</w:t>
      </w:r>
      <w:r w:rsidRPr="00EB614B">
        <w:rPr>
          <w:lang w:val="es-MX"/>
        </w:rPr>
        <w:t xml:space="preserve"> </w:t>
      </w:r>
      <w:r w:rsidRPr="00EB614B">
        <w:rPr>
          <w:b/>
          <w:lang w:val="es-MX"/>
        </w:rPr>
        <w:t>Ley de las Proporciones Definidas</w:t>
      </w:r>
      <w:r w:rsidRPr="00EB614B">
        <w:rPr>
          <w:lang w:val="es-MX"/>
        </w:rPr>
        <w:t xml:space="preserve">, </w:t>
      </w:r>
      <w:r w:rsidRPr="00EB614B">
        <w:rPr>
          <w:b/>
          <w:lang w:val="es-MX"/>
        </w:rPr>
        <w:t>la Ley de las Proporciones Múltiples</w:t>
      </w:r>
      <w:r w:rsidRPr="00EB614B">
        <w:rPr>
          <w:lang w:val="es-MX"/>
        </w:rPr>
        <w:t xml:space="preserve"> y la </w:t>
      </w:r>
      <w:r w:rsidRPr="00EB614B">
        <w:rPr>
          <w:b/>
          <w:lang w:val="es-MX"/>
        </w:rPr>
        <w:t>Ley de la Conservación de la masa</w:t>
      </w:r>
      <w:r w:rsidRPr="00EB614B">
        <w:rPr>
          <w:lang w:val="es-MX"/>
        </w:rPr>
        <w:t xml:space="preserve">. </w:t>
      </w:r>
      <w:r>
        <w:rPr>
          <w:lang w:val="es-MX"/>
        </w:rPr>
        <w:t>Presenta ejemplos prácticos de cada una.</w:t>
      </w:r>
    </w:p>
    <w:p w:rsidR="00EB614B" w:rsidRDefault="00EB614B" w:rsidP="00EB614B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20"/>
        <w:jc w:val="both"/>
      </w:pPr>
      <w:r>
        <w:rPr>
          <w:lang w:val="es-MX"/>
        </w:rPr>
        <w:t xml:space="preserve">Establezca comparaciones entre los modelos de Thomson, </w:t>
      </w:r>
      <w:proofErr w:type="spellStart"/>
      <w:r>
        <w:rPr>
          <w:lang w:val="es-MX"/>
        </w:rPr>
        <w:t>Ruterford</w:t>
      </w:r>
      <w:proofErr w:type="spellEnd"/>
      <w:r>
        <w:rPr>
          <w:lang w:val="es-MX"/>
        </w:rPr>
        <w:t xml:space="preserve"> </w:t>
      </w:r>
      <w:r>
        <w:rPr>
          <w:lang w:val="es-MX"/>
        </w:rPr>
        <w:t xml:space="preserve">y </w:t>
      </w:r>
      <w:proofErr w:type="spellStart"/>
      <w:r>
        <w:rPr>
          <w:lang w:val="es-MX"/>
        </w:rPr>
        <w:t>Millikan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Borh</w:t>
      </w:r>
      <w:proofErr w:type="spellEnd"/>
      <w:r>
        <w:rPr>
          <w:lang w:val="es-MX"/>
        </w:rPr>
        <w:t xml:space="preserve"> , y </w:t>
      </w:r>
      <w:proofErr w:type="spellStart"/>
      <w:r>
        <w:rPr>
          <w:lang w:val="es-MX"/>
        </w:rPr>
        <w:t>Shordinger</w:t>
      </w:r>
      <w:proofErr w:type="spellEnd"/>
      <w:r>
        <w:rPr>
          <w:lang w:val="es-MX"/>
        </w:rPr>
        <w:t xml:space="preserve">, </w:t>
      </w:r>
      <w:r>
        <w:rPr>
          <w:lang w:val="es-MX"/>
        </w:rPr>
        <w:t xml:space="preserve"> desarrolle conclusiones</w:t>
      </w:r>
    </w:p>
    <w:p w:rsidR="00EB614B" w:rsidRDefault="00EB614B" w:rsidP="00EB614B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20"/>
        <w:jc w:val="both"/>
      </w:pPr>
      <w:r>
        <w:t>Investigue sobre el espectro electromagnético constituido por las diferentes longitudes de onda que se miden en nanómetros.</w:t>
      </w:r>
    </w:p>
    <w:p w:rsidR="00A80073" w:rsidRDefault="00A80073" w:rsidP="00A80073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20"/>
        <w:jc w:val="both"/>
      </w:pPr>
      <w:r>
        <w:t>Para un elemento X el número cuántico principal es 3. Con esta información indique:</w:t>
      </w:r>
    </w:p>
    <w:p w:rsidR="00A80073" w:rsidRDefault="00A80073" w:rsidP="00A80073">
      <w:pPr>
        <w:numPr>
          <w:ilvl w:val="0"/>
          <w:numId w:val="3"/>
        </w:numPr>
        <w:tabs>
          <w:tab w:val="clear" w:pos="360"/>
          <w:tab w:val="num" w:pos="1068"/>
        </w:tabs>
        <w:spacing w:after="0" w:line="360" w:lineRule="auto"/>
        <w:ind w:left="1068"/>
        <w:jc w:val="both"/>
      </w:pPr>
      <w:r>
        <w:t>El número de niveles de energía del átomo</w:t>
      </w:r>
    </w:p>
    <w:p w:rsidR="00A80073" w:rsidRDefault="00A80073" w:rsidP="00A80073">
      <w:pPr>
        <w:numPr>
          <w:ilvl w:val="0"/>
          <w:numId w:val="3"/>
        </w:numPr>
        <w:tabs>
          <w:tab w:val="clear" w:pos="360"/>
          <w:tab w:val="num" w:pos="1068"/>
        </w:tabs>
        <w:spacing w:after="0" w:line="360" w:lineRule="auto"/>
        <w:ind w:left="1068"/>
        <w:jc w:val="both"/>
      </w:pPr>
      <w:r>
        <w:t>El número de subniveles</w:t>
      </w:r>
    </w:p>
    <w:p w:rsidR="00A80073" w:rsidRDefault="00A80073" w:rsidP="00A80073">
      <w:pPr>
        <w:numPr>
          <w:ilvl w:val="0"/>
          <w:numId w:val="3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b/>
        </w:rPr>
      </w:pPr>
      <w:r>
        <w:t>El número máximo de electrones en el nivel 3.</w:t>
      </w:r>
    </w:p>
    <w:p w:rsidR="00A80073" w:rsidRDefault="00A80073" w:rsidP="00A80073">
      <w:pPr>
        <w:numPr>
          <w:ilvl w:val="0"/>
          <w:numId w:val="3"/>
        </w:numPr>
        <w:tabs>
          <w:tab w:val="clear" w:pos="360"/>
          <w:tab w:val="num" w:pos="1068"/>
        </w:tabs>
        <w:spacing w:after="0" w:line="360" w:lineRule="auto"/>
        <w:ind w:left="1068"/>
        <w:jc w:val="both"/>
      </w:pPr>
      <w:r>
        <w:t>Cuáles y cuántos orbitales posee dicho átomo</w:t>
      </w:r>
    </w:p>
    <w:p w:rsidR="00A80073" w:rsidRDefault="00A80073" w:rsidP="00A80073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20"/>
        <w:jc w:val="both"/>
      </w:pPr>
      <w:r>
        <w:t xml:space="preserve">Siguiendo la regla de </w:t>
      </w:r>
      <w:proofErr w:type="spellStart"/>
      <w:r>
        <w:t>Hund</w:t>
      </w:r>
      <w:proofErr w:type="spellEnd"/>
      <w:r>
        <w:t>, y teniendo en cuenta la configuración electrónica realice el llenado del diagrama orbital para los siguientes elementos</w:t>
      </w:r>
      <w:proofErr w:type="gramStart"/>
      <w:r>
        <w:t>:  Berilio</w:t>
      </w:r>
      <w:proofErr w:type="gramEnd"/>
      <w:r>
        <w:t>, Carbono, Oxígeno y Azufre.</w:t>
      </w:r>
    </w:p>
    <w:p w:rsidR="00A80073" w:rsidRDefault="00A80073" w:rsidP="00A80073">
      <w:pPr>
        <w:pStyle w:val="Prrafodelista"/>
        <w:spacing w:line="360" w:lineRule="auto"/>
        <w:ind w:left="360"/>
        <w:jc w:val="both"/>
        <w:rPr>
          <w:lang w:val="es-MX"/>
        </w:rPr>
      </w:pPr>
      <w:r>
        <w:rPr>
          <w:lang w:val="es-MX"/>
        </w:rPr>
        <w:t>6</w:t>
      </w:r>
      <w:r w:rsidRPr="00A80073">
        <w:rPr>
          <w:lang w:val="es-MX"/>
        </w:rPr>
        <w:t>. El número másico A de un átomo se expresa como A = Z + N, siendo Z el número de protones       que en un átomo neutro es igual al número de electrones (e</w:t>
      </w:r>
      <w:r w:rsidRPr="00A80073">
        <w:rPr>
          <w:vertAlign w:val="superscript"/>
          <w:lang w:val="es-MX"/>
        </w:rPr>
        <w:t>-</w:t>
      </w:r>
      <w:r w:rsidRPr="00A80073">
        <w:rPr>
          <w:lang w:val="es-MX"/>
        </w:rPr>
        <w:t xml:space="preserve">) y N el número de neutrones. Completa  la información sobre los elementos X, Y </w:t>
      </w:r>
      <w:proofErr w:type="spellStart"/>
      <w:r w:rsidRPr="00A80073">
        <w:rPr>
          <w:lang w:val="es-MX"/>
        </w:rPr>
        <w:t>y</w:t>
      </w:r>
      <w:proofErr w:type="spellEnd"/>
      <w:r w:rsidRPr="00A80073">
        <w:rPr>
          <w:lang w:val="es-MX"/>
        </w:rPr>
        <w:t xml:space="preserve"> W que se presentan en la siguiente tabla.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 w:firstRow="1" w:lastRow="0" w:firstColumn="1" w:lastColumn="0" w:noHBand="0" w:noVBand="0"/>
      </w:tblPr>
      <w:tblGrid>
        <w:gridCol w:w="1233"/>
        <w:gridCol w:w="1208"/>
        <w:gridCol w:w="1477"/>
        <w:gridCol w:w="1474"/>
        <w:gridCol w:w="1346"/>
      </w:tblGrid>
      <w:tr w:rsidR="00A80073" w:rsidTr="00A80073">
        <w:tblPrEx>
          <w:tblCellMar>
            <w:top w:w="0" w:type="dxa"/>
            <w:bottom w:w="0" w:type="dxa"/>
          </w:tblCellMar>
        </w:tblPrEx>
        <w:trPr>
          <w:trHeight w:val="249"/>
          <w:jc w:val="center"/>
        </w:trPr>
        <w:tc>
          <w:tcPr>
            <w:tcW w:w="1233" w:type="dxa"/>
          </w:tcPr>
          <w:p w:rsidR="00A80073" w:rsidRDefault="00A80073" w:rsidP="00050748">
            <w:pPr>
              <w:spacing w:line="360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Elemento</w:t>
            </w:r>
          </w:p>
        </w:tc>
        <w:tc>
          <w:tcPr>
            <w:tcW w:w="1208" w:type="dxa"/>
          </w:tcPr>
          <w:p w:rsidR="00A80073" w:rsidRDefault="00A80073" w:rsidP="00050748">
            <w:pPr>
              <w:spacing w:line="360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Z</w:t>
            </w:r>
          </w:p>
        </w:tc>
        <w:tc>
          <w:tcPr>
            <w:tcW w:w="1477" w:type="dxa"/>
          </w:tcPr>
          <w:p w:rsidR="00A80073" w:rsidRDefault="00A80073" w:rsidP="00050748">
            <w:pPr>
              <w:spacing w:line="360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</w:t>
            </w:r>
          </w:p>
        </w:tc>
        <w:tc>
          <w:tcPr>
            <w:tcW w:w="1474" w:type="dxa"/>
          </w:tcPr>
          <w:p w:rsidR="00A80073" w:rsidRDefault="00A80073" w:rsidP="00050748">
            <w:pPr>
              <w:spacing w:line="360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N</w:t>
            </w:r>
          </w:p>
        </w:tc>
        <w:tc>
          <w:tcPr>
            <w:tcW w:w="1346" w:type="dxa"/>
          </w:tcPr>
          <w:p w:rsidR="00A80073" w:rsidRDefault="00A80073" w:rsidP="00050748">
            <w:pPr>
              <w:spacing w:line="360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e</w:t>
            </w:r>
            <w:r>
              <w:rPr>
                <w:vertAlign w:val="superscript"/>
                <w:lang w:val="es-MX"/>
              </w:rPr>
              <w:t>-</w:t>
            </w:r>
          </w:p>
        </w:tc>
      </w:tr>
      <w:tr w:rsidR="00A80073" w:rsidTr="00A80073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1233" w:type="dxa"/>
          </w:tcPr>
          <w:p w:rsidR="00A80073" w:rsidRDefault="00A80073" w:rsidP="00050748">
            <w:pPr>
              <w:spacing w:line="360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1208" w:type="dxa"/>
          </w:tcPr>
          <w:p w:rsidR="00A80073" w:rsidRDefault="00A80073" w:rsidP="00050748">
            <w:pPr>
              <w:spacing w:line="360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1477" w:type="dxa"/>
          </w:tcPr>
          <w:p w:rsidR="00A80073" w:rsidRDefault="00A80073" w:rsidP="00050748">
            <w:pPr>
              <w:spacing w:line="360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?</w:t>
            </w:r>
          </w:p>
        </w:tc>
        <w:tc>
          <w:tcPr>
            <w:tcW w:w="1474" w:type="dxa"/>
          </w:tcPr>
          <w:p w:rsidR="00A80073" w:rsidRDefault="00A80073" w:rsidP="00050748">
            <w:pPr>
              <w:spacing w:line="360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10</w:t>
            </w:r>
          </w:p>
        </w:tc>
        <w:tc>
          <w:tcPr>
            <w:tcW w:w="1346" w:type="dxa"/>
          </w:tcPr>
          <w:p w:rsidR="00A80073" w:rsidRDefault="00A80073" w:rsidP="00050748">
            <w:pPr>
              <w:spacing w:line="360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?</w:t>
            </w:r>
          </w:p>
        </w:tc>
      </w:tr>
      <w:tr w:rsidR="00A80073" w:rsidTr="00A80073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1233" w:type="dxa"/>
          </w:tcPr>
          <w:p w:rsidR="00A80073" w:rsidRDefault="00A80073" w:rsidP="00050748">
            <w:pPr>
              <w:spacing w:line="360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Y</w:t>
            </w:r>
          </w:p>
        </w:tc>
        <w:tc>
          <w:tcPr>
            <w:tcW w:w="1208" w:type="dxa"/>
          </w:tcPr>
          <w:p w:rsidR="00A80073" w:rsidRDefault="00A80073" w:rsidP="00050748">
            <w:pPr>
              <w:spacing w:line="360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?</w:t>
            </w:r>
          </w:p>
        </w:tc>
        <w:tc>
          <w:tcPr>
            <w:tcW w:w="1477" w:type="dxa"/>
          </w:tcPr>
          <w:p w:rsidR="00A80073" w:rsidRDefault="00A80073" w:rsidP="00050748">
            <w:pPr>
              <w:spacing w:line="360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20</w:t>
            </w:r>
          </w:p>
        </w:tc>
        <w:tc>
          <w:tcPr>
            <w:tcW w:w="1474" w:type="dxa"/>
          </w:tcPr>
          <w:p w:rsidR="00A80073" w:rsidRDefault="00A80073" w:rsidP="00050748">
            <w:pPr>
              <w:spacing w:line="360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?</w:t>
            </w:r>
          </w:p>
        </w:tc>
        <w:tc>
          <w:tcPr>
            <w:tcW w:w="1346" w:type="dxa"/>
          </w:tcPr>
          <w:p w:rsidR="00A80073" w:rsidRDefault="00A80073" w:rsidP="00050748">
            <w:pPr>
              <w:spacing w:line="360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10</w:t>
            </w:r>
          </w:p>
        </w:tc>
      </w:tr>
      <w:tr w:rsidR="00A80073" w:rsidTr="00A80073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1233" w:type="dxa"/>
          </w:tcPr>
          <w:p w:rsidR="00A80073" w:rsidRDefault="00A80073" w:rsidP="00050748">
            <w:pPr>
              <w:spacing w:line="360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W</w:t>
            </w:r>
          </w:p>
        </w:tc>
        <w:tc>
          <w:tcPr>
            <w:tcW w:w="1208" w:type="dxa"/>
          </w:tcPr>
          <w:p w:rsidR="00A80073" w:rsidRDefault="00A80073" w:rsidP="00050748">
            <w:pPr>
              <w:spacing w:line="360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?</w:t>
            </w:r>
          </w:p>
        </w:tc>
        <w:tc>
          <w:tcPr>
            <w:tcW w:w="1477" w:type="dxa"/>
          </w:tcPr>
          <w:p w:rsidR="00A80073" w:rsidRDefault="00A80073" w:rsidP="00050748">
            <w:pPr>
              <w:spacing w:line="360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23</w:t>
            </w:r>
          </w:p>
        </w:tc>
        <w:tc>
          <w:tcPr>
            <w:tcW w:w="1474" w:type="dxa"/>
          </w:tcPr>
          <w:p w:rsidR="00A80073" w:rsidRDefault="00A80073" w:rsidP="00050748">
            <w:pPr>
              <w:spacing w:line="360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12</w:t>
            </w:r>
          </w:p>
        </w:tc>
        <w:tc>
          <w:tcPr>
            <w:tcW w:w="1346" w:type="dxa"/>
          </w:tcPr>
          <w:p w:rsidR="00A80073" w:rsidRDefault="00A80073" w:rsidP="00050748">
            <w:pPr>
              <w:spacing w:line="360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?</w:t>
            </w:r>
          </w:p>
        </w:tc>
      </w:tr>
    </w:tbl>
    <w:p w:rsidR="00A80073" w:rsidRPr="00A80073" w:rsidRDefault="00A80073" w:rsidP="00A80073">
      <w:pPr>
        <w:pStyle w:val="Prrafodelista"/>
        <w:spacing w:line="360" w:lineRule="auto"/>
        <w:ind w:left="360"/>
        <w:jc w:val="both"/>
        <w:rPr>
          <w:lang w:val="es-MX"/>
        </w:rPr>
      </w:pPr>
    </w:p>
    <w:p w:rsidR="00A80073" w:rsidRDefault="00A80073" w:rsidP="00A80073">
      <w:pPr>
        <w:spacing w:after="0" w:line="360" w:lineRule="auto"/>
        <w:ind w:left="720"/>
        <w:jc w:val="both"/>
      </w:pPr>
    </w:p>
    <w:p w:rsidR="00EB614B" w:rsidRPr="00EB614B" w:rsidRDefault="00EB614B" w:rsidP="00EB614B">
      <w:pPr>
        <w:spacing w:after="0" w:line="360" w:lineRule="auto"/>
        <w:ind w:left="360"/>
        <w:jc w:val="both"/>
      </w:pPr>
    </w:p>
    <w:p w:rsidR="00461C4C" w:rsidRPr="00461C4C" w:rsidRDefault="00461C4C" w:rsidP="00461C4C"/>
    <w:p w:rsidR="00461C4C" w:rsidRPr="00461C4C" w:rsidRDefault="00461C4C" w:rsidP="00461C4C"/>
    <w:p w:rsidR="00461C4C" w:rsidRPr="00461C4C" w:rsidRDefault="00461C4C" w:rsidP="00461C4C"/>
    <w:p w:rsidR="00A80073" w:rsidRDefault="00A80073" w:rsidP="00A80073">
      <w:pPr>
        <w:spacing w:line="360" w:lineRule="auto"/>
        <w:jc w:val="both"/>
        <w:rPr>
          <w:lang w:val="es-MX"/>
        </w:rPr>
      </w:pPr>
      <w:r>
        <w:rPr>
          <w:lang w:val="es-MX"/>
        </w:rPr>
        <w:t>Indique:</w:t>
      </w:r>
    </w:p>
    <w:p w:rsidR="00A80073" w:rsidRDefault="00A80073" w:rsidP="00A80073">
      <w:pPr>
        <w:numPr>
          <w:ilvl w:val="0"/>
          <w:numId w:val="4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lang w:val="es-MX"/>
        </w:rPr>
      </w:pPr>
      <w:r>
        <w:rPr>
          <w:lang w:val="es-MX"/>
        </w:rPr>
        <w:t>Cuáles elementos presentan el mismo número de neutrones</w:t>
      </w:r>
      <w:proofErr w:type="gramStart"/>
      <w:r>
        <w:rPr>
          <w:lang w:val="es-MX"/>
        </w:rPr>
        <w:t>?</w:t>
      </w:r>
      <w:proofErr w:type="gramEnd"/>
    </w:p>
    <w:p w:rsidR="00A80073" w:rsidRDefault="00A80073" w:rsidP="00A80073">
      <w:pPr>
        <w:numPr>
          <w:ilvl w:val="0"/>
          <w:numId w:val="4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lang w:val="es-MX"/>
        </w:rPr>
      </w:pPr>
      <w:r>
        <w:rPr>
          <w:lang w:val="es-MX"/>
        </w:rPr>
        <w:t>Se presentan isótopos</w:t>
      </w:r>
      <w:proofErr w:type="gramStart"/>
      <w:r>
        <w:rPr>
          <w:lang w:val="es-MX"/>
        </w:rPr>
        <w:t>?</w:t>
      </w:r>
      <w:proofErr w:type="gramEnd"/>
    </w:p>
    <w:p w:rsidR="00A80073" w:rsidRDefault="00A80073" w:rsidP="00A80073">
      <w:pPr>
        <w:numPr>
          <w:ilvl w:val="0"/>
          <w:numId w:val="4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lang w:val="es-MX"/>
        </w:rPr>
      </w:pPr>
      <w:r>
        <w:rPr>
          <w:lang w:val="es-MX"/>
        </w:rPr>
        <w:t>A cuáles elementos de la tabla periódica corresponden sus números atómicos</w:t>
      </w:r>
      <w:proofErr w:type="gramStart"/>
      <w:r>
        <w:rPr>
          <w:lang w:val="es-MX"/>
        </w:rPr>
        <w:t>?</w:t>
      </w:r>
      <w:proofErr w:type="gramEnd"/>
    </w:p>
    <w:p w:rsidR="00A80073" w:rsidRDefault="00A80073" w:rsidP="00A80073">
      <w:pPr>
        <w:numPr>
          <w:ilvl w:val="0"/>
          <w:numId w:val="4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lang w:val="es-MX"/>
        </w:rPr>
      </w:pPr>
      <w:r>
        <w:rPr>
          <w:lang w:val="es-MX"/>
        </w:rPr>
        <w:t>Que significados tienen los datos faltantes en el cuadro y como se relacionan con los demás datos</w:t>
      </w:r>
      <w:proofErr w:type="gramStart"/>
      <w:r>
        <w:rPr>
          <w:lang w:val="es-MX"/>
        </w:rPr>
        <w:t>?</w:t>
      </w:r>
      <w:proofErr w:type="gramEnd"/>
    </w:p>
    <w:p w:rsidR="00A80073" w:rsidRDefault="00A80073" w:rsidP="005B5644">
      <w:pPr>
        <w:spacing w:after="0" w:line="360" w:lineRule="auto"/>
        <w:ind w:left="708"/>
        <w:jc w:val="both"/>
        <w:rPr>
          <w:lang w:val="es-MX"/>
        </w:rPr>
      </w:pPr>
    </w:p>
    <w:p w:rsidR="00A80073" w:rsidRDefault="005B5644" w:rsidP="00A80073">
      <w:pPr>
        <w:spacing w:line="360" w:lineRule="auto"/>
        <w:ind w:left="360"/>
        <w:jc w:val="both"/>
        <w:rPr>
          <w:lang w:val="es-MX"/>
        </w:rPr>
      </w:pPr>
      <w:r>
        <w:rPr>
          <w:lang w:val="es-MX"/>
        </w:rPr>
        <w:t xml:space="preserve">       7</w:t>
      </w:r>
      <w:r w:rsidR="00A80073">
        <w:rPr>
          <w:lang w:val="es-MX"/>
        </w:rPr>
        <w:t>. Elija de la siguiente lista los símbolos que representen:</w:t>
      </w:r>
    </w:p>
    <w:p w:rsidR="00A80073" w:rsidRDefault="00A80073" w:rsidP="00A80073">
      <w:pPr>
        <w:spacing w:line="360" w:lineRule="auto"/>
        <w:ind w:left="708" w:firstLine="360"/>
        <w:jc w:val="both"/>
      </w:pPr>
      <w:r>
        <w:rPr>
          <w:vertAlign w:val="superscript"/>
        </w:rPr>
        <w:t>14</w:t>
      </w:r>
      <w:r>
        <w:rPr>
          <w:vertAlign w:val="subscript"/>
        </w:rPr>
        <w:t>6</w:t>
      </w:r>
      <w:r>
        <w:t xml:space="preserve"> C</w:t>
      </w:r>
      <w:r>
        <w:tab/>
      </w:r>
      <w:r>
        <w:tab/>
      </w:r>
      <w:r>
        <w:rPr>
          <w:vertAlign w:val="superscript"/>
        </w:rPr>
        <w:t>14</w:t>
      </w:r>
      <w:r>
        <w:rPr>
          <w:vertAlign w:val="subscript"/>
        </w:rPr>
        <w:t>7</w:t>
      </w:r>
      <w:r>
        <w:t>N</w:t>
      </w:r>
      <w:r>
        <w:tab/>
      </w:r>
      <w:r>
        <w:tab/>
      </w:r>
      <w:r>
        <w:rPr>
          <w:vertAlign w:val="superscript"/>
        </w:rPr>
        <w:t>15</w:t>
      </w:r>
      <w:r>
        <w:rPr>
          <w:vertAlign w:val="subscript"/>
        </w:rPr>
        <w:t>7</w:t>
      </w:r>
      <w:r>
        <w:t xml:space="preserve"> N</w:t>
      </w:r>
      <w:r>
        <w:tab/>
      </w:r>
      <w:r>
        <w:tab/>
      </w:r>
      <w:r>
        <w:rPr>
          <w:vertAlign w:val="superscript"/>
        </w:rPr>
        <w:t>16</w:t>
      </w:r>
      <w:r>
        <w:rPr>
          <w:vertAlign w:val="subscript"/>
        </w:rPr>
        <w:t>7</w:t>
      </w:r>
      <w:r>
        <w:t xml:space="preserve"> N</w:t>
      </w:r>
      <w:r>
        <w:tab/>
      </w:r>
      <w:r>
        <w:tab/>
      </w:r>
      <w:r>
        <w:rPr>
          <w:vertAlign w:val="superscript"/>
        </w:rPr>
        <w:t>13</w:t>
      </w:r>
      <w:r>
        <w:rPr>
          <w:vertAlign w:val="subscript"/>
        </w:rPr>
        <w:t>5</w:t>
      </w:r>
      <w:r>
        <w:t xml:space="preserve"> B</w:t>
      </w:r>
    </w:p>
    <w:p w:rsidR="00A80073" w:rsidRPr="005B5644" w:rsidRDefault="00A80073" w:rsidP="005B5644">
      <w:pPr>
        <w:spacing w:line="360" w:lineRule="auto"/>
        <w:ind w:left="708" w:firstLine="360"/>
        <w:jc w:val="both"/>
      </w:pPr>
      <w:r>
        <w:rPr>
          <w:vertAlign w:val="superscript"/>
        </w:rPr>
        <w:t>16</w:t>
      </w:r>
      <w:r>
        <w:rPr>
          <w:vertAlign w:val="subscript"/>
        </w:rPr>
        <w:t>8</w:t>
      </w:r>
      <w:r>
        <w:t xml:space="preserve"> O</w:t>
      </w:r>
      <w:r>
        <w:tab/>
      </w:r>
      <w:r>
        <w:tab/>
      </w:r>
      <w:r>
        <w:rPr>
          <w:vertAlign w:val="superscript"/>
        </w:rPr>
        <w:t>17</w:t>
      </w:r>
      <w:r>
        <w:rPr>
          <w:vertAlign w:val="subscript"/>
        </w:rPr>
        <w:t>9</w:t>
      </w:r>
      <w:r>
        <w:t xml:space="preserve"> F</w:t>
      </w:r>
      <w:r>
        <w:tab/>
      </w:r>
      <w:r>
        <w:tab/>
      </w:r>
      <w:r>
        <w:rPr>
          <w:vertAlign w:val="superscript"/>
        </w:rPr>
        <w:t>18</w:t>
      </w:r>
      <w:r>
        <w:rPr>
          <w:vertAlign w:val="subscript"/>
        </w:rPr>
        <w:t>10</w:t>
      </w:r>
      <w:r>
        <w:t xml:space="preserve"> Ne</w:t>
      </w:r>
      <w:r>
        <w:tab/>
      </w:r>
      <w:r>
        <w:tab/>
      </w:r>
      <w:r>
        <w:rPr>
          <w:vertAlign w:val="superscript"/>
        </w:rPr>
        <w:t>13</w:t>
      </w:r>
      <w:r>
        <w:rPr>
          <w:vertAlign w:val="subscript"/>
        </w:rPr>
        <w:t>7</w:t>
      </w:r>
      <w:r>
        <w:t xml:space="preserve"> N</w:t>
      </w:r>
      <w:r>
        <w:tab/>
      </w:r>
      <w:r>
        <w:tab/>
      </w:r>
      <w:r>
        <w:rPr>
          <w:vertAlign w:val="superscript"/>
        </w:rPr>
        <w:t>17</w:t>
      </w:r>
      <w:r>
        <w:rPr>
          <w:vertAlign w:val="subscript"/>
        </w:rPr>
        <w:t>7</w:t>
      </w:r>
      <w:r w:rsidR="005B5644">
        <w:t xml:space="preserve"> N</w:t>
      </w:r>
    </w:p>
    <w:p w:rsidR="00A80073" w:rsidRDefault="00A80073" w:rsidP="00A80073">
      <w:pPr>
        <w:numPr>
          <w:ilvl w:val="0"/>
          <w:numId w:val="5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lang w:val="es-MX"/>
        </w:rPr>
      </w:pPr>
      <w:r>
        <w:rPr>
          <w:lang w:val="es-MX"/>
        </w:rPr>
        <w:t>Grupos de isótopos.</w:t>
      </w:r>
    </w:p>
    <w:p w:rsidR="00A80073" w:rsidRDefault="005B5644" w:rsidP="00A80073">
      <w:pPr>
        <w:numPr>
          <w:ilvl w:val="0"/>
          <w:numId w:val="5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lang w:val="es-MX"/>
        </w:rPr>
      </w:pPr>
      <w:r>
        <w:rPr>
          <w:lang w:val="es-MX"/>
        </w:rPr>
        <w:t>Átomos</w:t>
      </w:r>
      <w:r w:rsidR="00A80073">
        <w:rPr>
          <w:lang w:val="es-MX"/>
        </w:rPr>
        <w:t xml:space="preserve"> con el mismo número de neutrones.</w:t>
      </w:r>
    </w:p>
    <w:p w:rsidR="00A80073" w:rsidRPr="005B5644" w:rsidRDefault="00A80073" w:rsidP="005B5644">
      <w:pPr>
        <w:numPr>
          <w:ilvl w:val="0"/>
          <w:numId w:val="5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lang w:val="es-MX"/>
        </w:rPr>
      </w:pPr>
      <w:r>
        <w:rPr>
          <w:lang w:val="es-MX"/>
        </w:rPr>
        <w:t>Conjuntos de átomos diferentes con el mismo número másico.</w:t>
      </w:r>
    </w:p>
    <w:p w:rsidR="00A80073" w:rsidRDefault="005B5644" w:rsidP="00A80073">
      <w:pPr>
        <w:spacing w:line="360" w:lineRule="auto"/>
        <w:ind w:left="360"/>
        <w:jc w:val="both"/>
        <w:rPr>
          <w:lang w:val="es-MX"/>
        </w:rPr>
      </w:pPr>
      <w:r>
        <w:rPr>
          <w:lang w:val="es-MX"/>
        </w:rPr>
        <w:t xml:space="preserve">       8</w:t>
      </w:r>
      <w:r w:rsidR="00A80073">
        <w:rPr>
          <w:lang w:val="es-MX"/>
        </w:rPr>
        <w:t>.  Indique si son verdaderas o falsas las siguientes afirmaciones. Justifique su respuesta.</w:t>
      </w:r>
    </w:p>
    <w:p w:rsidR="00A80073" w:rsidRDefault="00A80073" w:rsidP="00A80073">
      <w:pPr>
        <w:numPr>
          <w:ilvl w:val="0"/>
          <w:numId w:val="6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lang w:val="es-MX"/>
        </w:rPr>
      </w:pPr>
      <w:r>
        <w:rPr>
          <w:lang w:val="es-MX"/>
        </w:rPr>
        <w:t>Los rayos catódicos consisten en un flujo de protones.</w:t>
      </w:r>
    </w:p>
    <w:p w:rsidR="00A80073" w:rsidRDefault="00A80073" w:rsidP="00A80073">
      <w:pPr>
        <w:numPr>
          <w:ilvl w:val="0"/>
          <w:numId w:val="6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lang w:val="es-MX"/>
        </w:rPr>
      </w:pPr>
      <w:r>
        <w:rPr>
          <w:lang w:val="es-MX"/>
        </w:rPr>
        <w:t xml:space="preserve">El número de protones que hay en el núcleo del </w:t>
      </w:r>
      <w:r>
        <w:rPr>
          <w:vertAlign w:val="superscript"/>
          <w:lang w:val="es-MX"/>
        </w:rPr>
        <w:t>24</w:t>
      </w:r>
      <w:r>
        <w:rPr>
          <w:vertAlign w:val="subscript"/>
          <w:lang w:val="es-MX"/>
        </w:rPr>
        <w:t>12</w:t>
      </w:r>
      <w:r>
        <w:rPr>
          <w:lang w:val="es-MX"/>
        </w:rPr>
        <w:t xml:space="preserve"> Mg es 12.</w:t>
      </w:r>
    </w:p>
    <w:p w:rsidR="00A80073" w:rsidRDefault="00A80073" w:rsidP="00A80073">
      <w:pPr>
        <w:numPr>
          <w:ilvl w:val="0"/>
          <w:numId w:val="6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lang w:val="es-MX"/>
        </w:rPr>
      </w:pPr>
      <w:r>
        <w:rPr>
          <w:lang w:val="es-MX"/>
        </w:rPr>
        <w:t>Los isótopos de un elemento químico tienen el mismo número de neutrones en sus núcleos pero se diferencian en el número de protones.</w:t>
      </w:r>
    </w:p>
    <w:p w:rsidR="00A80073" w:rsidRPr="005B5644" w:rsidRDefault="00A80073" w:rsidP="00A80073">
      <w:pPr>
        <w:numPr>
          <w:ilvl w:val="0"/>
          <w:numId w:val="6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lang w:val="es-MX"/>
        </w:rPr>
      </w:pPr>
      <w:r>
        <w:rPr>
          <w:lang w:val="es-MX"/>
        </w:rPr>
        <w:t>Los rayos catódicos son partículas con carga positiva que parten desde el cátodo hacia el ánodo.</w:t>
      </w:r>
    </w:p>
    <w:p w:rsidR="00A80073" w:rsidRDefault="005B5644" w:rsidP="00A80073">
      <w:pPr>
        <w:spacing w:line="360" w:lineRule="auto"/>
        <w:ind w:left="360"/>
        <w:jc w:val="both"/>
      </w:pPr>
      <w:r>
        <w:rPr>
          <w:lang w:val="es-MX"/>
        </w:rPr>
        <w:t xml:space="preserve">       9</w:t>
      </w:r>
      <w:r w:rsidR="00A80073">
        <w:rPr>
          <w:lang w:val="es-MX"/>
        </w:rPr>
        <w:t xml:space="preserve">.  </w:t>
      </w:r>
      <w:r w:rsidR="00A80073">
        <w:t>Con base en el siguiente texto establezca la opción correcta y justifique su respuesta.</w:t>
      </w:r>
    </w:p>
    <w:p w:rsidR="00A80073" w:rsidRDefault="00A80073" w:rsidP="00A80073">
      <w:pPr>
        <w:spacing w:line="360" w:lineRule="auto"/>
        <w:ind w:left="708"/>
        <w:jc w:val="both"/>
      </w:pPr>
      <w:r>
        <w:t>El hidrógeno es el átomo más pequeño que se conoce. En el núcleo tiene un protón y fuera de él un electrón. Si un átomo de hidrógeno pierde su electrón, de acuerdo con el modelo de Bohr, lo que queda del átomo de hidrógeno es:</w:t>
      </w:r>
    </w:p>
    <w:p w:rsidR="00A80073" w:rsidRDefault="00A80073" w:rsidP="00A80073">
      <w:pPr>
        <w:numPr>
          <w:ilvl w:val="0"/>
          <w:numId w:val="7"/>
        </w:numPr>
        <w:tabs>
          <w:tab w:val="clear" w:pos="360"/>
          <w:tab w:val="num" w:pos="1068"/>
        </w:tabs>
        <w:spacing w:after="0" w:line="360" w:lineRule="auto"/>
        <w:ind w:left="1068"/>
        <w:jc w:val="both"/>
      </w:pPr>
      <w:r>
        <w:t xml:space="preserve">El núcleo solamente </w:t>
      </w:r>
    </w:p>
    <w:p w:rsidR="00A80073" w:rsidRDefault="00A80073" w:rsidP="00A80073">
      <w:pPr>
        <w:numPr>
          <w:ilvl w:val="0"/>
          <w:numId w:val="7"/>
        </w:numPr>
        <w:tabs>
          <w:tab w:val="clear" w:pos="360"/>
          <w:tab w:val="num" w:pos="1068"/>
        </w:tabs>
        <w:spacing w:after="0" w:line="360" w:lineRule="auto"/>
        <w:ind w:left="1068"/>
        <w:jc w:val="both"/>
      </w:pPr>
      <w:r>
        <w:t>El núcleo y una órbita vacía</w:t>
      </w:r>
    </w:p>
    <w:p w:rsidR="00A80073" w:rsidRDefault="00A80073" w:rsidP="00A80073">
      <w:pPr>
        <w:numPr>
          <w:ilvl w:val="0"/>
          <w:numId w:val="7"/>
        </w:numPr>
        <w:tabs>
          <w:tab w:val="clear" w:pos="360"/>
          <w:tab w:val="num" w:pos="1068"/>
        </w:tabs>
        <w:spacing w:after="0" w:line="360" w:lineRule="auto"/>
        <w:ind w:left="1068"/>
        <w:jc w:val="both"/>
      </w:pPr>
      <w:r>
        <w:t>El núcleo y dos órbitas vacías</w:t>
      </w:r>
    </w:p>
    <w:p w:rsidR="00A80073" w:rsidRDefault="00A80073" w:rsidP="00A80073">
      <w:pPr>
        <w:numPr>
          <w:ilvl w:val="0"/>
          <w:numId w:val="7"/>
        </w:numPr>
        <w:tabs>
          <w:tab w:val="clear" w:pos="360"/>
          <w:tab w:val="num" w:pos="1068"/>
        </w:tabs>
        <w:spacing w:after="0" w:line="360" w:lineRule="auto"/>
        <w:ind w:left="1068"/>
        <w:jc w:val="both"/>
      </w:pPr>
      <w:r>
        <w:t>El núcleo y más de dos órbitas vacías</w:t>
      </w:r>
    </w:p>
    <w:p w:rsidR="00461C4C" w:rsidRPr="00A80073" w:rsidRDefault="00461C4C" w:rsidP="00461C4C"/>
    <w:p w:rsidR="00461C4C" w:rsidRPr="00461C4C" w:rsidRDefault="00461C4C" w:rsidP="00461C4C"/>
    <w:p w:rsidR="00461C4C" w:rsidRPr="00461C4C" w:rsidRDefault="00461C4C" w:rsidP="00461C4C"/>
    <w:p w:rsidR="00461C4C" w:rsidRPr="00461C4C" w:rsidRDefault="00461C4C" w:rsidP="00461C4C"/>
    <w:p w:rsidR="00461C4C" w:rsidRPr="00461C4C" w:rsidRDefault="00461C4C" w:rsidP="00461C4C"/>
    <w:p w:rsidR="00461C4C" w:rsidRPr="00461C4C" w:rsidRDefault="00461C4C" w:rsidP="00461C4C"/>
    <w:p w:rsidR="003515C5" w:rsidRDefault="00461C4C" w:rsidP="00461C4C">
      <w:pPr>
        <w:tabs>
          <w:tab w:val="left" w:pos="10097"/>
        </w:tabs>
      </w:pPr>
      <w:r>
        <w:tab/>
      </w:r>
    </w:p>
    <w:p w:rsidR="00461C4C" w:rsidRDefault="00461C4C" w:rsidP="00461C4C">
      <w:pPr>
        <w:tabs>
          <w:tab w:val="left" w:pos="10097"/>
        </w:tabs>
      </w:pPr>
    </w:p>
    <w:p w:rsidR="00461C4C" w:rsidRPr="00461C4C" w:rsidRDefault="00461C4C" w:rsidP="00461C4C">
      <w:pPr>
        <w:tabs>
          <w:tab w:val="left" w:pos="10097"/>
        </w:tabs>
      </w:pPr>
    </w:p>
    <w:sectPr w:rsidR="00461C4C" w:rsidRPr="00461C4C" w:rsidSect="00461C4C">
      <w:headerReference w:type="default" r:id="rId8"/>
      <w:pgSz w:w="12240" w:h="15840" w:code="1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6CB" w:rsidRDefault="008E06CB" w:rsidP="001D7480">
      <w:pPr>
        <w:spacing w:after="0" w:line="240" w:lineRule="auto"/>
      </w:pPr>
      <w:r>
        <w:separator/>
      </w:r>
    </w:p>
  </w:endnote>
  <w:endnote w:type="continuationSeparator" w:id="0">
    <w:p w:rsidR="008E06CB" w:rsidRDefault="008E06CB" w:rsidP="001D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6CB" w:rsidRDefault="008E06CB" w:rsidP="001D7480">
      <w:pPr>
        <w:spacing w:after="0" w:line="240" w:lineRule="auto"/>
      </w:pPr>
      <w:r>
        <w:separator/>
      </w:r>
    </w:p>
  </w:footnote>
  <w:footnote w:type="continuationSeparator" w:id="0">
    <w:p w:rsidR="008E06CB" w:rsidRDefault="008E06CB" w:rsidP="001D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686"/>
      <w:gridCol w:w="5770"/>
    </w:tblGrid>
    <w:tr w:rsidR="001D7480" w:rsidTr="00D21277">
      <w:tc>
        <w:tcPr>
          <w:tcW w:w="4686" w:type="dxa"/>
        </w:tcPr>
        <w:p w:rsidR="001D7480" w:rsidRDefault="001D7480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68E78356" wp14:editId="14A67ABF">
                <wp:extent cx="1466850" cy="400050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n_Luis_Gonzaga 201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7597" cy="402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0" w:type="dxa"/>
        </w:tcPr>
        <w:p w:rsidR="001D7480" w:rsidRDefault="007B551D">
          <w:pPr>
            <w:pStyle w:val="Encabezado"/>
          </w:pPr>
          <w:r>
            <w:t xml:space="preserve">Área de Ciencias Naturales </w:t>
          </w:r>
        </w:p>
        <w:p w:rsidR="007B551D" w:rsidRDefault="007B551D">
          <w:pPr>
            <w:pStyle w:val="Encabezado"/>
          </w:pPr>
          <w:r>
            <w:t xml:space="preserve">Asignatura Química </w:t>
          </w:r>
        </w:p>
        <w:p w:rsidR="007B551D" w:rsidRDefault="007B551D">
          <w:pPr>
            <w:pStyle w:val="Encabezado"/>
          </w:pPr>
          <w:r>
            <w:t>Taller Teoría Atómica. Segundo Periodo</w:t>
          </w:r>
        </w:p>
      </w:tc>
    </w:tr>
  </w:tbl>
  <w:p w:rsidR="001D7480" w:rsidRDefault="001D74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0FD3"/>
    <w:multiLevelType w:val="singleLevel"/>
    <w:tmpl w:val="38D0D4A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18AD5131"/>
    <w:multiLevelType w:val="singleLevel"/>
    <w:tmpl w:val="38D0D4A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1E3D3987"/>
    <w:multiLevelType w:val="singleLevel"/>
    <w:tmpl w:val="38D0D4A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1FC16825"/>
    <w:multiLevelType w:val="singleLevel"/>
    <w:tmpl w:val="38D0D4A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86B43C9"/>
    <w:multiLevelType w:val="singleLevel"/>
    <w:tmpl w:val="78642F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0B3371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83535BF"/>
    <w:multiLevelType w:val="singleLevel"/>
    <w:tmpl w:val="E166AA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80"/>
    <w:rsid w:val="001D7480"/>
    <w:rsid w:val="003515C5"/>
    <w:rsid w:val="00461C4C"/>
    <w:rsid w:val="005B5644"/>
    <w:rsid w:val="00750939"/>
    <w:rsid w:val="007B551D"/>
    <w:rsid w:val="008E06CB"/>
    <w:rsid w:val="00A80073"/>
    <w:rsid w:val="00D21277"/>
    <w:rsid w:val="00EB02A5"/>
    <w:rsid w:val="00EB614B"/>
    <w:rsid w:val="00ED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74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480"/>
  </w:style>
  <w:style w:type="paragraph" w:styleId="Piedepgina">
    <w:name w:val="footer"/>
    <w:basedOn w:val="Normal"/>
    <w:link w:val="PiedepginaCar"/>
    <w:uiPriority w:val="99"/>
    <w:unhideWhenUsed/>
    <w:rsid w:val="001D74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480"/>
  </w:style>
  <w:style w:type="table" w:styleId="Tablaconcuadrcula">
    <w:name w:val="Table Grid"/>
    <w:basedOn w:val="Tablanormal"/>
    <w:uiPriority w:val="59"/>
    <w:rsid w:val="001D7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48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80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74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480"/>
  </w:style>
  <w:style w:type="paragraph" w:styleId="Piedepgina">
    <w:name w:val="footer"/>
    <w:basedOn w:val="Normal"/>
    <w:link w:val="PiedepginaCar"/>
    <w:uiPriority w:val="99"/>
    <w:unhideWhenUsed/>
    <w:rsid w:val="001D74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480"/>
  </w:style>
  <w:style w:type="table" w:styleId="Tablaconcuadrcula">
    <w:name w:val="Table Grid"/>
    <w:basedOn w:val="Tablanormal"/>
    <w:uiPriority w:val="59"/>
    <w:rsid w:val="001D7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48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80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COORDI.-CONVIVENCIA</dc:creator>
  <cp:lastModifiedBy>Luffi</cp:lastModifiedBy>
  <cp:revision>3</cp:revision>
  <dcterms:created xsi:type="dcterms:W3CDTF">2012-11-29T00:49:00Z</dcterms:created>
  <dcterms:modified xsi:type="dcterms:W3CDTF">2012-11-29T01:34:00Z</dcterms:modified>
</cp:coreProperties>
</file>